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84D88" w14:textId="77777777" w:rsidR="00A07297" w:rsidRPr="004F11CF" w:rsidRDefault="00C235DF" w:rsidP="004F11CF">
      <w:pPr>
        <w:jc w:val="center"/>
        <w:rPr>
          <w:rFonts w:ascii="方正小标宋_GBK" w:eastAsia="方正小标宋_GBK"/>
          <w:b/>
          <w:bCs/>
          <w:sz w:val="40"/>
          <w:szCs w:val="28"/>
        </w:rPr>
      </w:pPr>
      <w:r>
        <w:rPr>
          <w:rFonts w:ascii="方正小标宋_GBK" w:eastAsia="方正小标宋_GBK" w:hint="eastAsia"/>
          <w:b/>
          <w:bCs/>
          <w:sz w:val="40"/>
          <w:szCs w:val="28"/>
        </w:rPr>
        <w:t>实验室信息统计</w:t>
      </w:r>
      <w:r w:rsidR="00A07297" w:rsidRPr="004F11CF">
        <w:rPr>
          <w:rFonts w:ascii="方正小标宋_GBK" w:eastAsia="方正小标宋_GBK" w:hint="eastAsia"/>
          <w:b/>
          <w:bCs/>
          <w:sz w:val="40"/>
          <w:szCs w:val="28"/>
        </w:rPr>
        <w:t>操作手册</w:t>
      </w:r>
      <w:r w:rsidR="003C287D">
        <w:rPr>
          <w:rFonts w:ascii="方正小标宋_GBK" w:eastAsia="方正小标宋_GBK" w:hint="eastAsia"/>
          <w:b/>
          <w:bCs/>
          <w:sz w:val="40"/>
          <w:szCs w:val="28"/>
        </w:rPr>
        <w:t>2</w:t>
      </w:r>
      <w:r w:rsidR="003C287D">
        <w:rPr>
          <w:rFonts w:ascii="方正小标宋_GBK" w:eastAsia="方正小标宋_GBK"/>
          <w:b/>
          <w:bCs/>
          <w:sz w:val="40"/>
          <w:szCs w:val="28"/>
        </w:rPr>
        <w:t>026</w:t>
      </w:r>
      <w:r w:rsidR="003C287D">
        <w:rPr>
          <w:rFonts w:ascii="方正小标宋_GBK" w:eastAsia="方正小标宋_GBK" w:hint="eastAsia"/>
          <w:b/>
          <w:bCs/>
          <w:sz w:val="40"/>
          <w:szCs w:val="28"/>
        </w:rPr>
        <w:t>版</w:t>
      </w:r>
    </w:p>
    <w:p w14:paraId="407339A4" w14:textId="77777777" w:rsidR="00A07297" w:rsidRPr="004F11CF" w:rsidRDefault="00A07297" w:rsidP="004F11CF">
      <w:pPr>
        <w:jc w:val="center"/>
        <w:rPr>
          <w:rFonts w:ascii="方正小标宋_GBK" w:eastAsia="方正小标宋_GBK"/>
          <w:b/>
          <w:bCs/>
          <w:sz w:val="40"/>
          <w:szCs w:val="28"/>
        </w:rPr>
      </w:pPr>
      <w:r w:rsidRPr="004F11CF">
        <w:rPr>
          <w:rFonts w:ascii="方正小标宋_GBK" w:eastAsia="方正小标宋_GBK" w:hint="eastAsia"/>
          <w:b/>
          <w:bCs/>
          <w:sz w:val="40"/>
          <w:szCs w:val="28"/>
        </w:rPr>
        <w:t>（</w:t>
      </w:r>
      <w:r w:rsidR="00C235DF">
        <w:rPr>
          <w:rFonts w:ascii="方正小标宋_GBK" w:eastAsia="方正小标宋_GBK" w:hint="eastAsia"/>
          <w:b/>
          <w:bCs/>
          <w:sz w:val="40"/>
          <w:szCs w:val="28"/>
        </w:rPr>
        <w:t>实验室管理</w:t>
      </w:r>
      <w:r w:rsidRPr="004F11CF">
        <w:rPr>
          <w:rFonts w:ascii="方正小标宋_GBK" w:eastAsia="方正小标宋_GBK" w:hint="eastAsia"/>
          <w:b/>
          <w:bCs/>
          <w:sz w:val="40"/>
          <w:szCs w:val="28"/>
        </w:rPr>
        <w:t>人员）</w:t>
      </w:r>
    </w:p>
    <w:p w14:paraId="1F771D40" w14:textId="77777777" w:rsidR="00A07297" w:rsidRPr="004F11CF" w:rsidRDefault="00A07297" w:rsidP="004F11CF">
      <w:pPr>
        <w:rPr>
          <w:rFonts w:ascii="方正仿宋_GBK" w:eastAsia="方正仿宋_GBK"/>
          <w:b/>
          <w:sz w:val="28"/>
          <w:szCs w:val="28"/>
        </w:rPr>
      </w:pPr>
      <w:r w:rsidRPr="004F11CF">
        <w:rPr>
          <w:rFonts w:ascii="方正仿宋_GBK" w:eastAsia="方正仿宋_GBK" w:hint="eastAsia"/>
          <w:b/>
          <w:sz w:val="28"/>
          <w:szCs w:val="28"/>
        </w:rPr>
        <w:t>一、登录方式</w:t>
      </w:r>
    </w:p>
    <w:p w14:paraId="37A9DD78" w14:textId="77777777" w:rsidR="00A07297" w:rsidRPr="004F11CF" w:rsidRDefault="00B76AC9" w:rsidP="004F11CF">
      <w:pPr>
        <w:jc w:val="left"/>
        <w:rPr>
          <w:rFonts w:ascii="方正仿宋_GBK" w:eastAsia="方正仿宋_GBK"/>
          <w:sz w:val="28"/>
          <w:szCs w:val="28"/>
        </w:rPr>
      </w:pPr>
      <w:r>
        <w:rPr>
          <w:rFonts w:ascii="方正仿宋_GBK" w:eastAsia="方正仿宋_GBK" w:hint="eastAsia"/>
          <w:sz w:val="28"/>
          <w:szCs w:val="28"/>
        </w:rPr>
        <w:t>1、</w:t>
      </w:r>
      <w:r w:rsidR="00A07297" w:rsidRPr="004F11CF">
        <w:rPr>
          <w:rFonts w:ascii="方正仿宋_GBK" w:eastAsia="方正仿宋_GBK" w:hint="eastAsia"/>
          <w:sz w:val="28"/>
          <w:szCs w:val="28"/>
        </w:rPr>
        <w:t>在浏览器中访问：</w:t>
      </w:r>
      <w:hyperlink r:id="rId6" w:history="1">
        <w:r w:rsidR="004F11CF" w:rsidRPr="004F11CF">
          <w:rPr>
            <w:rFonts w:ascii="方正仿宋_GBK" w:eastAsia="方正仿宋_GBK"/>
            <w:sz w:val="28"/>
            <w:szCs w:val="28"/>
          </w:rPr>
          <w:t>http://sysgl.njtech.edu.cn/sys/</w:t>
        </w:r>
      </w:hyperlink>
      <w:r w:rsidR="004F11CF" w:rsidRPr="004F11CF">
        <w:rPr>
          <w:rFonts w:ascii="方正仿宋_GBK" w:eastAsia="方正仿宋_GBK" w:hint="eastAsia"/>
          <w:sz w:val="28"/>
          <w:szCs w:val="28"/>
        </w:rPr>
        <w:t>，</w:t>
      </w:r>
      <w:r w:rsidR="004F11CF">
        <w:rPr>
          <w:rFonts w:ascii="方正仿宋_GBK" w:eastAsia="方正仿宋_GBK" w:hint="eastAsia"/>
          <w:sz w:val="28"/>
          <w:szCs w:val="28"/>
        </w:rPr>
        <w:t>点击</w:t>
      </w:r>
      <w:r w:rsidR="00A07297" w:rsidRPr="004F11CF">
        <w:rPr>
          <w:rFonts w:ascii="方正仿宋_GBK" w:eastAsia="方正仿宋_GBK" w:hint="eastAsia"/>
          <w:sz w:val="28"/>
          <w:szCs w:val="28"/>
        </w:rPr>
        <w:t>右上角登录按钮，选择统一身份验证登录。</w:t>
      </w:r>
    </w:p>
    <w:p w14:paraId="0AA2076F" w14:textId="77777777" w:rsidR="00A07297" w:rsidRPr="004F11CF" w:rsidRDefault="0045484C" w:rsidP="004F11CF">
      <w:pPr>
        <w:jc w:val="center"/>
        <w:rPr>
          <w:rFonts w:ascii="方正仿宋_GBK" w:eastAsia="方正仿宋_GBK"/>
          <w:sz w:val="28"/>
          <w:szCs w:val="28"/>
        </w:rPr>
      </w:pPr>
      <w:r>
        <w:rPr>
          <w:noProof/>
        </w:rPr>
        <w:drawing>
          <wp:inline distT="0" distB="0" distL="0" distR="0" wp14:anchorId="2A8D84E1" wp14:editId="122F849B">
            <wp:extent cx="5274310" cy="317944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7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3E1B4" w14:textId="77777777" w:rsidR="004F11CF" w:rsidRPr="004F11CF" w:rsidRDefault="00B76AC9" w:rsidP="004F11CF">
      <w:pPr>
        <w:jc w:val="left"/>
        <w:rPr>
          <w:rFonts w:ascii="方正仿宋_GBK" w:eastAsia="方正仿宋_GBK"/>
          <w:sz w:val="28"/>
          <w:szCs w:val="28"/>
        </w:rPr>
      </w:pPr>
      <w:r>
        <w:rPr>
          <w:rFonts w:ascii="方正仿宋_GBK" w:eastAsia="方正仿宋_GBK" w:hint="eastAsia"/>
          <w:sz w:val="28"/>
          <w:szCs w:val="28"/>
        </w:rPr>
        <w:t>2、</w:t>
      </w:r>
      <w:r w:rsidR="004F11CF" w:rsidRPr="004F11CF">
        <w:rPr>
          <w:rFonts w:ascii="方正仿宋_GBK" w:eastAsia="方正仿宋_GBK" w:hint="eastAsia"/>
          <w:sz w:val="28"/>
          <w:szCs w:val="28"/>
        </w:rPr>
        <w:t>访问实验室建设与管理处网站（https://sys.njtech.edu.cn/），在功能栏中选择教学实验</w:t>
      </w:r>
      <w:r w:rsidR="0045484C">
        <w:rPr>
          <w:rFonts w:ascii="方正仿宋_GBK" w:eastAsia="方正仿宋_GBK" w:hint="eastAsia"/>
          <w:sz w:val="28"/>
          <w:szCs w:val="28"/>
        </w:rPr>
        <w:t>中心</w:t>
      </w:r>
      <w:r w:rsidR="004F11CF" w:rsidRPr="004F11CF">
        <w:rPr>
          <w:rFonts w:ascii="方正仿宋_GBK" w:eastAsia="方正仿宋_GBK" w:hint="eastAsia"/>
          <w:sz w:val="28"/>
          <w:szCs w:val="28"/>
        </w:rPr>
        <w:t>管理平台。</w:t>
      </w:r>
    </w:p>
    <w:p w14:paraId="00F66899" w14:textId="77777777" w:rsidR="004F11CF" w:rsidRPr="004F11CF" w:rsidRDefault="0045484C" w:rsidP="004F11CF">
      <w:pPr>
        <w:jc w:val="center"/>
        <w:rPr>
          <w:rFonts w:ascii="方正仿宋_GBK" w:eastAsia="方正仿宋_GBK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3FEF21E" wp14:editId="269B5180">
            <wp:extent cx="4508389" cy="2999984"/>
            <wp:effectExtent l="0" t="0" r="698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27596" cy="301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75D86" w14:textId="77777777" w:rsidR="004F11CF" w:rsidRDefault="004F11CF" w:rsidP="004F11CF">
      <w:pPr>
        <w:rPr>
          <w:rFonts w:ascii="方正仿宋_GBK" w:eastAsia="方正仿宋_GBK"/>
          <w:b/>
          <w:sz w:val="28"/>
          <w:szCs w:val="28"/>
        </w:rPr>
      </w:pPr>
      <w:r w:rsidRPr="004F11CF">
        <w:rPr>
          <w:rFonts w:ascii="方正仿宋_GBK" w:eastAsia="方正仿宋_GBK" w:hint="eastAsia"/>
          <w:b/>
          <w:sz w:val="28"/>
          <w:szCs w:val="28"/>
        </w:rPr>
        <w:t>二、</w:t>
      </w:r>
      <w:r>
        <w:rPr>
          <w:rFonts w:ascii="方正仿宋_GBK" w:eastAsia="方正仿宋_GBK" w:hint="eastAsia"/>
          <w:b/>
          <w:sz w:val="28"/>
          <w:szCs w:val="28"/>
        </w:rPr>
        <w:t>主要功能</w:t>
      </w:r>
    </w:p>
    <w:p w14:paraId="036B8A0B" w14:textId="77777777" w:rsidR="00B76AC9" w:rsidRDefault="004F11CF" w:rsidP="004F11CF">
      <w:pPr>
        <w:rPr>
          <w:rFonts w:ascii="方正仿宋_GBK" w:eastAsia="方正仿宋_GBK"/>
          <w:b/>
          <w:sz w:val="28"/>
          <w:szCs w:val="28"/>
        </w:rPr>
      </w:pPr>
      <w:r>
        <w:rPr>
          <w:rFonts w:ascii="方正仿宋_GBK" w:eastAsia="方正仿宋_GBK" w:hint="eastAsia"/>
          <w:b/>
          <w:sz w:val="28"/>
          <w:szCs w:val="28"/>
        </w:rPr>
        <w:t>1、</w:t>
      </w:r>
      <w:r w:rsidR="00B76AC9">
        <w:rPr>
          <w:rFonts w:ascii="方正仿宋_GBK" w:eastAsia="方正仿宋_GBK" w:hint="eastAsia"/>
          <w:b/>
          <w:sz w:val="28"/>
          <w:szCs w:val="28"/>
        </w:rPr>
        <w:t>平台界面</w:t>
      </w:r>
    </w:p>
    <w:p w14:paraId="4F9B74FD" w14:textId="77777777" w:rsidR="004F11CF" w:rsidRPr="00B76AC9" w:rsidRDefault="00B76AC9" w:rsidP="00B76AC9">
      <w:pPr>
        <w:ind w:firstLineChars="200" w:firstLine="560"/>
        <w:jc w:val="left"/>
        <w:rPr>
          <w:rFonts w:ascii="方正仿宋_GBK" w:eastAsia="方正仿宋_GBK"/>
          <w:color w:val="FF0000"/>
          <w:sz w:val="28"/>
          <w:szCs w:val="28"/>
        </w:rPr>
      </w:pPr>
      <w:r w:rsidRPr="00B76AC9">
        <w:rPr>
          <w:rFonts w:ascii="方正仿宋_GBK" w:eastAsia="方正仿宋_GBK" w:hint="eastAsia"/>
          <w:sz w:val="28"/>
          <w:szCs w:val="28"/>
        </w:rPr>
        <w:t>登录状态下</w:t>
      </w:r>
      <w:r w:rsidR="004F11CF" w:rsidRPr="00B76AC9">
        <w:rPr>
          <w:rFonts w:ascii="方正仿宋_GBK" w:eastAsia="方正仿宋_GBK" w:hint="eastAsia"/>
          <w:sz w:val="28"/>
          <w:szCs w:val="28"/>
        </w:rPr>
        <w:t>点击首页</w:t>
      </w:r>
      <w:r w:rsidR="004F11CF" w:rsidRPr="008F72BF">
        <w:rPr>
          <w:rFonts w:ascii="方正仿宋_GBK" w:eastAsia="方正仿宋_GBK" w:hint="eastAsia"/>
          <w:b/>
          <w:sz w:val="28"/>
          <w:szCs w:val="28"/>
        </w:rPr>
        <w:t>右侧</w:t>
      </w:r>
      <w:r w:rsidR="008F72BF">
        <w:rPr>
          <w:rFonts w:ascii="方正仿宋_GBK" w:eastAsia="方正仿宋_GBK" w:hint="eastAsia"/>
          <w:b/>
          <w:sz w:val="28"/>
          <w:szCs w:val="28"/>
        </w:rPr>
        <w:t>管理平台导航栏</w:t>
      </w:r>
      <w:r w:rsidR="004F11CF" w:rsidRPr="00B76AC9">
        <w:rPr>
          <w:rFonts w:ascii="方正仿宋_GBK" w:eastAsia="方正仿宋_GBK" w:hint="eastAsia"/>
          <w:sz w:val="28"/>
          <w:szCs w:val="28"/>
        </w:rPr>
        <w:t>，进入主界面</w:t>
      </w:r>
      <w:r w:rsidRPr="00B76AC9">
        <w:rPr>
          <w:rFonts w:ascii="方正仿宋_GBK" w:eastAsia="方正仿宋_GBK" w:hint="eastAsia"/>
          <w:sz w:val="28"/>
          <w:szCs w:val="28"/>
        </w:rPr>
        <w:t>。主要包括工作台、综合管理、仪器</w:t>
      </w:r>
      <w:r>
        <w:rPr>
          <w:rFonts w:ascii="方正仿宋_GBK" w:eastAsia="方正仿宋_GBK" w:hint="eastAsia"/>
          <w:sz w:val="28"/>
          <w:szCs w:val="28"/>
        </w:rPr>
        <w:t>设备、实验教学、实验开放、数据上报等功能模块。</w:t>
      </w:r>
      <w:r w:rsidR="00CE128C">
        <w:rPr>
          <w:rFonts w:ascii="方正仿宋_GBK" w:eastAsia="方正仿宋_GBK" w:hint="eastAsia"/>
          <w:color w:val="FF0000"/>
          <w:sz w:val="28"/>
          <w:szCs w:val="28"/>
        </w:rPr>
        <w:t>2</w:t>
      </w:r>
      <w:r w:rsidR="00CE128C">
        <w:rPr>
          <w:rFonts w:ascii="方正仿宋_GBK" w:eastAsia="方正仿宋_GBK"/>
          <w:color w:val="FF0000"/>
          <w:sz w:val="28"/>
          <w:szCs w:val="28"/>
        </w:rPr>
        <w:t>02</w:t>
      </w:r>
      <w:r w:rsidR="00FE3453">
        <w:rPr>
          <w:rFonts w:ascii="方正仿宋_GBK" w:eastAsia="方正仿宋_GBK"/>
          <w:color w:val="FF0000"/>
          <w:sz w:val="28"/>
          <w:szCs w:val="28"/>
        </w:rPr>
        <w:t>6</w:t>
      </w:r>
      <w:r w:rsidR="00CE128C">
        <w:rPr>
          <w:rFonts w:ascii="方正仿宋_GBK" w:eastAsia="方正仿宋_GBK" w:hint="eastAsia"/>
          <w:color w:val="FF0000"/>
          <w:sz w:val="28"/>
          <w:szCs w:val="28"/>
        </w:rPr>
        <w:t>年</w:t>
      </w:r>
      <w:r w:rsidRPr="00B76AC9">
        <w:rPr>
          <w:rFonts w:ascii="方正仿宋_GBK" w:eastAsia="方正仿宋_GBK" w:hint="eastAsia"/>
          <w:color w:val="FF0000"/>
          <w:sz w:val="28"/>
          <w:szCs w:val="28"/>
        </w:rPr>
        <w:t>实验室信息统计涉及模块有</w:t>
      </w:r>
      <w:r w:rsidRPr="00007F48">
        <w:rPr>
          <w:rFonts w:ascii="方正仿宋_GBK" w:eastAsia="方正仿宋_GBK" w:hint="eastAsia"/>
          <w:b/>
          <w:bCs/>
          <w:color w:val="FF0000"/>
          <w:sz w:val="28"/>
          <w:szCs w:val="28"/>
        </w:rPr>
        <w:t>综合管理</w:t>
      </w:r>
      <w:r w:rsidR="005F75AC" w:rsidRPr="00007F48">
        <w:rPr>
          <w:rFonts w:ascii="方正仿宋_GBK" w:eastAsia="方正仿宋_GBK" w:hint="eastAsia"/>
          <w:b/>
          <w:bCs/>
          <w:color w:val="FF0000"/>
          <w:sz w:val="28"/>
          <w:szCs w:val="28"/>
        </w:rPr>
        <w:t>（实验室房间管理、实验队伍管理）</w:t>
      </w:r>
      <w:r w:rsidRPr="00007F48">
        <w:rPr>
          <w:rFonts w:ascii="方正仿宋_GBK" w:eastAsia="方正仿宋_GBK" w:hint="eastAsia"/>
          <w:b/>
          <w:bCs/>
          <w:color w:val="FF0000"/>
          <w:sz w:val="28"/>
          <w:szCs w:val="28"/>
        </w:rPr>
        <w:t>、实验教学</w:t>
      </w:r>
      <w:r w:rsidR="005F75AC" w:rsidRPr="00007F48">
        <w:rPr>
          <w:rFonts w:ascii="方正仿宋_GBK" w:eastAsia="方正仿宋_GBK" w:hint="eastAsia"/>
          <w:b/>
          <w:bCs/>
          <w:color w:val="FF0000"/>
          <w:sz w:val="28"/>
          <w:szCs w:val="28"/>
        </w:rPr>
        <w:t>（实验项目信息）</w:t>
      </w:r>
      <w:r w:rsidRPr="00007F48">
        <w:rPr>
          <w:rFonts w:ascii="方正仿宋_GBK" w:eastAsia="方正仿宋_GBK" w:hint="eastAsia"/>
          <w:b/>
          <w:bCs/>
          <w:color w:val="FF0000"/>
          <w:sz w:val="28"/>
          <w:szCs w:val="28"/>
        </w:rPr>
        <w:t>、数据上报</w:t>
      </w:r>
      <w:r w:rsidR="005D3A95" w:rsidRPr="00007F48">
        <w:rPr>
          <w:rFonts w:ascii="方正仿宋_GBK" w:eastAsia="方正仿宋_GBK" w:hint="eastAsia"/>
          <w:b/>
          <w:bCs/>
          <w:color w:val="FF0000"/>
          <w:sz w:val="28"/>
          <w:szCs w:val="28"/>
        </w:rPr>
        <w:t>（实验室填报）</w:t>
      </w:r>
      <w:r w:rsidRPr="00B76AC9">
        <w:rPr>
          <w:rFonts w:ascii="方正仿宋_GBK" w:eastAsia="方正仿宋_GBK" w:hint="eastAsia"/>
          <w:color w:val="FF0000"/>
          <w:sz w:val="28"/>
          <w:szCs w:val="28"/>
        </w:rPr>
        <w:t>三个部分，请务必完善并核对基础信息。</w:t>
      </w:r>
    </w:p>
    <w:p w14:paraId="19E3FDD1" w14:textId="77777777" w:rsidR="00B76AC9" w:rsidRPr="00B76AC9" w:rsidRDefault="00502E98" w:rsidP="00B76AC9">
      <w:pPr>
        <w:jc w:val="left"/>
        <w:rPr>
          <w:rFonts w:ascii="方正仿宋_GBK" w:eastAsia="方正仿宋_GBK"/>
          <w:sz w:val="28"/>
          <w:szCs w:val="28"/>
        </w:rPr>
      </w:pPr>
      <w:r>
        <w:rPr>
          <w:noProof/>
        </w:rPr>
        <w:drawing>
          <wp:inline distT="0" distB="0" distL="0" distR="0" wp14:anchorId="2F9264DB" wp14:editId="1E33F8BB">
            <wp:extent cx="5274310" cy="1651000"/>
            <wp:effectExtent l="0" t="0" r="254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D0C4C" w14:textId="77777777" w:rsidR="00B76AC9" w:rsidRDefault="00B76AC9" w:rsidP="005F75AC">
      <w:pPr>
        <w:rPr>
          <w:rFonts w:ascii="方正仿宋_GBK" w:eastAsia="方正仿宋_GBK"/>
          <w:b/>
          <w:sz w:val="28"/>
          <w:szCs w:val="28"/>
        </w:rPr>
      </w:pPr>
      <w:r>
        <w:rPr>
          <w:rFonts w:ascii="方正仿宋_GBK" w:eastAsia="方正仿宋_GBK" w:hint="eastAsia"/>
          <w:b/>
          <w:sz w:val="28"/>
          <w:szCs w:val="28"/>
        </w:rPr>
        <w:t>2、</w:t>
      </w:r>
      <w:r w:rsidR="005D3A95">
        <w:rPr>
          <w:rFonts w:ascii="方正仿宋_GBK" w:eastAsia="方正仿宋_GBK" w:hint="eastAsia"/>
          <w:b/>
          <w:sz w:val="28"/>
          <w:szCs w:val="28"/>
        </w:rPr>
        <w:t>实验室信息统计填报</w:t>
      </w:r>
    </w:p>
    <w:p w14:paraId="701DA37C" w14:textId="77777777" w:rsidR="004F11CF" w:rsidRPr="005D3A95" w:rsidRDefault="005D3A95" w:rsidP="004F11CF">
      <w:pPr>
        <w:ind w:firstLineChars="200" w:firstLine="560"/>
        <w:rPr>
          <w:rFonts w:ascii="方正仿宋_GBK" w:eastAsia="方正仿宋_GBK"/>
          <w:sz w:val="28"/>
          <w:szCs w:val="28"/>
        </w:rPr>
      </w:pPr>
      <w:r>
        <w:rPr>
          <w:rFonts w:ascii="方正仿宋_GBK" w:eastAsia="方正仿宋_GBK" w:hint="eastAsia"/>
          <w:sz w:val="28"/>
          <w:szCs w:val="28"/>
        </w:rPr>
        <w:t>点击数据上报在左侧导航栏中选择实验室填报功能，由</w:t>
      </w:r>
      <w:r w:rsidR="004F11CF" w:rsidRPr="005D3A95">
        <w:rPr>
          <w:rFonts w:ascii="方正仿宋_GBK" w:eastAsia="方正仿宋_GBK" w:hint="eastAsia"/>
          <w:sz w:val="28"/>
          <w:szCs w:val="28"/>
        </w:rPr>
        <w:t>实验中心管理员进行操作，</w:t>
      </w:r>
      <w:r>
        <w:rPr>
          <w:rFonts w:ascii="方正仿宋_GBK" w:eastAsia="方正仿宋_GBK" w:hint="eastAsia"/>
          <w:sz w:val="28"/>
          <w:szCs w:val="28"/>
        </w:rPr>
        <w:t>选择</w:t>
      </w:r>
      <w:r w:rsidR="00EC3A82">
        <w:rPr>
          <w:rFonts w:ascii="方正仿宋_GBK" w:eastAsia="方正仿宋_GBK" w:hint="eastAsia"/>
          <w:sz w:val="28"/>
          <w:szCs w:val="28"/>
        </w:rPr>
        <w:t>各自管理的</w:t>
      </w:r>
      <w:r w:rsidR="004F11CF" w:rsidRPr="005D3A95">
        <w:rPr>
          <w:rFonts w:ascii="方正仿宋_GBK" w:eastAsia="方正仿宋_GBK" w:hint="eastAsia"/>
          <w:sz w:val="28"/>
          <w:szCs w:val="28"/>
        </w:rPr>
        <w:t>实验中心</w:t>
      </w:r>
      <w:r>
        <w:rPr>
          <w:rFonts w:ascii="方正仿宋_GBK" w:eastAsia="方正仿宋_GBK" w:hint="eastAsia"/>
          <w:sz w:val="28"/>
          <w:szCs w:val="28"/>
        </w:rPr>
        <w:t>点击填报。</w:t>
      </w:r>
    </w:p>
    <w:p w14:paraId="3C15D11F" w14:textId="77777777" w:rsidR="005D3A95" w:rsidRDefault="005A3EC2" w:rsidP="005D3A95">
      <w:pPr>
        <w:rPr>
          <w:rFonts w:ascii="方正仿宋_GBK" w:eastAsia="方正仿宋_GBK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AD9E93C" wp14:editId="24D591B1">
            <wp:extent cx="5274310" cy="1666875"/>
            <wp:effectExtent l="0" t="0" r="2540" b="952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45C84" w14:textId="77777777" w:rsidR="005D3A95" w:rsidRPr="005D3A95" w:rsidRDefault="005D3A95" w:rsidP="005D3A95">
      <w:pPr>
        <w:ind w:firstLineChars="200" w:firstLine="562"/>
        <w:rPr>
          <w:rFonts w:ascii="方正仿宋_GBK" w:eastAsia="方正仿宋_GBK"/>
          <w:sz w:val="28"/>
          <w:szCs w:val="28"/>
        </w:rPr>
      </w:pPr>
      <w:r>
        <w:rPr>
          <w:rFonts w:ascii="方正仿宋_GBK" w:eastAsia="方正仿宋_GBK" w:hint="eastAsia"/>
          <w:b/>
          <w:sz w:val="28"/>
          <w:szCs w:val="28"/>
        </w:rPr>
        <w:t>填报功能中须完成</w:t>
      </w:r>
      <w:r w:rsidRPr="005D3A95">
        <w:rPr>
          <w:rFonts w:ascii="方正仿宋_GBK" w:eastAsia="方正仿宋_GBK" w:hint="eastAsia"/>
          <w:b/>
          <w:sz w:val="28"/>
          <w:szCs w:val="28"/>
        </w:rPr>
        <w:t>基本情况、教学项目、实验室人员、实验成果和经费情况</w:t>
      </w:r>
      <w:r w:rsidR="00EC3A82">
        <w:rPr>
          <w:rFonts w:ascii="方正仿宋_GBK" w:eastAsia="方正仿宋_GBK" w:hint="eastAsia"/>
          <w:b/>
          <w:sz w:val="28"/>
          <w:szCs w:val="28"/>
        </w:rPr>
        <w:t>等信息的</w:t>
      </w:r>
      <w:r>
        <w:rPr>
          <w:rFonts w:ascii="方正仿宋_GBK" w:eastAsia="方正仿宋_GBK" w:hint="eastAsia"/>
          <w:b/>
          <w:sz w:val="28"/>
          <w:szCs w:val="28"/>
        </w:rPr>
        <w:t>填报</w:t>
      </w:r>
      <w:r w:rsidRPr="005D3A95">
        <w:rPr>
          <w:rFonts w:ascii="方正仿宋_GBK" w:eastAsia="方正仿宋_GBK" w:hint="eastAsia"/>
          <w:sz w:val="28"/>
          <w:szCs w:val="28"/>
        </w:rPr>
        <w:t>。</w:t>
      </w:r>
      <w:r>
        <w:rPr>
          <w:rFonts w:ascii="方正仿宋_GBK" w:eastAsia="方正仿宋_GBK" w:hint="eastAsia"/>
          <w:sz w:val="28"/>
          <w:szCs w:val="28"/>
        </w:rPr>
        <w:t>确认</w:t>
      </w:r>
      <w:r w:rsidR="00EC3A82">
        <w:rPr>
          <w:rFonts w:ascii="方正仿宋_GBK" w:eastAsia="方正仿宋_GBK" w:hint="eastAsia"/>
          <w:sz w:val="28"/>
          <w:szCs w:val="28"/>
        </w:rPr>
        <w:t>全部</w:t>
      </w:r>
      <w:r>
        <w:rPr>
          <w:rFonts w:ascii="方正仿宋_GBK" w:eastAsia="方正仿宋_GBK" w:hint="eastAsia"/>
          <w:sz w:val="28"/>
          <w:szCs w:val="28"/>
        </w:rPr>
        <w:t>填写正确，并通过</w:t>
      </w:r>
      <w:r w:rsidR="00EC3A82">
        <w:rPr>
          <w:rFonts w:ascii="方正仿宋_GBK" w:eastAsia="方正仿宋_GBK" w:hint="eastAsia"/>
          <w:sz w:val="28"/>
          <w:szCs w:val="28"/>
        </w:rPr>
        <w:t>数据检测无误后提交</w:t>
      </w:r>
      <w:r w:rsidRPr="005D3A95">
        <w:rPr>
          <w:rFonts w:ascii="方正仿宋_GBK" w:eastAsia="方正仿宋_GBK" w:hint="eastAsia"/>
          <w:sz w:val="28"/>
          <w:szCs w:val="28"/>
        </w:rPr>
        <w:t>数据。</w:t>
      </w:r>
    </w:p>
    <w:p w14:paraId="3E5E0E04" w14:textId="77777777" w:rsidR="00924E14" w:rsidRPr="00EC3A82" w:rsidRDefault="00EC3A82" w:rsidP="004F11CF">
      <w:pPr>
        <w:rPr>
          <w:rFonts w:ascii="方正仿宋_GBK" w:eastAsia="方正仿宋_GBK"/>
          <w:b/>
          <w:sz w:val="28"/>
          <w:szCs w:val="28"/>
        </w:rPr>
      </w:pPr>
      <w:r>
        <w:rPr>
          <w:rFonts w:ascii="方正仿宋_GBK" w:eastAsia="方正仿宋_GBK" w:hint="eastAsia"/>
          <w:b/>
          <w:sz w:val="28"/>
          <w:szCs w:val="28"/>
        </w:rPr>
        <w:t>三、主要步骤</w:t>
      </w:r>
    </w:p>
    <w:p w14:paraId="394C9608" w14:textId="77777777" w:rsidR="00EC3A82" w:rsidRPr="00EC3A82" w:rsidRDefault="003664D0" w:rsidP="004F11CF">
      <w:pPr>
        <w:rPr>
          <w:rFonts w:ascii="方正仿宋_GBK" w:eastAsia="方正仿宋_GBK"/>
          <w:b/>
          <w:sz w:val="28"/>
          <w:szCs w:val="28"/>
        </w:rPr>
      </w:pPr>
      <w:r w:rsidRPr="00EC3A82">
        <w:rPr>
          <w:rFonts w:ascii="方正仿宋_GBK" w:eastAsia="方正仿宋_GBK" w:hint="eastAsia"/>
          <w:b/>
          <w:sz w:val="28"/>
          <w:szCs w:val="28"/>
        </w:rPr>
        <w:t>1</w:t>
      </w:r>
      <w:r w:rsidR="00EC3A82" w:rsidRPr="00EC3A82">
        <w:rPr>
          <w:rFonts w:ascii="方正仿宋_GBK" w:eastAsia="方正仿宋_GBK" w:hint="eastAsia"/>
          <w:b/>
          <w:sz w:val="28"/>
          <w:szCs w:val="28"/>
        </w:rPr>
        <w:t>、</w:t>
      </w:r>
      <w:r w:rsidRPr="00EC3A82">
        <w:rPr>
          <w:rFonts w:ascii="方正仿宋_GBK" w:eastAsia="方正仿宋_GBK" w:hint="eastAsia"/>
          <w:b/>
          <w:sz w:val="28"/>
          <w:szCs w:val="28"/>
        </w:rPr>
        <w:t>基础信息</w:t>
      </w:r>
      <w:r w:rsidR="00EC3A82" w:rsidRPr="00EC3A82">
        <w:rPr>
          <w:rFonts w:ascii="方正仿宋_GBK" w:eastAsia="方正仿宋_GBK" w:hint="eastAsia"/>
          <w:b/>
          <w:sz w:val="28"/>
          <w:szCs w:val="28"/>
        </w:rPr>
        <w:t>填报</w:t>
      </w:r>
    </w:p>
    <w:p w14:paraId="4A247DEF" w14:textId="304B154A" w:rsidR="00924E14" w:rsidRPr="004F11CF" w:rsidRDefault="00EC3A82" w:rsidP="00EC3A82">
      <w:pPr>
        <w:ind w:firstLineChars="200" w:firstLine="560"/>
        <w:rPr>
          <w:rFonts w:ascii="方正仿宋_GBK" w:eastAsia="方正仿宋_GBK"/>
          <w:sz w:val="28"/>
          <w:szCs w:val="28"/>
        </w:rPr>
      </w:pPr>
      <w:r w:rsidRPr="00EC3A82">
        <w:rPr>
          <w:rFonts w:ascii="方正仿宋_GBK" w:eastAsia="方正仿宋_GBK" w:hint="eastAsia"/>
          <w:sz w:val="28"/>
          <w:szCs w:val="28"/>
        </w:rPr>
        <w:t>基本信息数据</w:t>
      </w:r>
      <w:r w:rsidR="00007F48">
        <w:rPr>
          <w:rFonts w:ascii="方正仿宋_GBK" w:eastAsia="方正仿宋_GBK" w:hint="eastAsia"/>
          <w:sz w:val="28"/>
          <w:szCs w:val="28"/>
        </w:rPr>
        <w:t>是</w:t>
      </w:r>
      <w:r>
        <w:rPr>
          <w:rFonts w:ascii="方正仿宋_GBK" w:eastAsia="方正仿宋_GBK" w:hint="eastAsia"/>
          <w:sz w:val="28"/>
          <w:szCs w:val="28"/>
        </w:rPr>
        <w:t>自动从综合管理模块</w:t>
      </w:r>
      <w:r w:rsidR="00007F48">
        <w:rPr>
          <w:rFonts w:ascii="方正仿宋_GBK" w:eastAsia="方正仿宋_GBK" w:hint="eastAsia"/>
          <w:sz w:val="28"/>
          <w:szCs w:val="28"/>
        </w:rPr>
        <w:t>抓</w:t>
      </w:r>
      <w:r>
        <w:rPr>
          <w:rFonts w:ascii="方正仿宋_GBK" w:eastAsia="方正仿宋_GBK" w:hint="eastAsia"/>
          <w:sz w:val="28"/>
          <w:szCs w:val="28"/>
        </w:rPr>
        <w:t>取</w:t>
      </w:r>
      <w:r w:rsidR="00007F48" w:rsidRPr="00007F48">
        <w:rPr>
          <w:rFonts w:ascii="方正仿宋_GBK" w:eastAsia="方正仿宋_GBK" w:hint="eastAsia"/>
          <w:sz w:val="28"/>
          <w:szCs w:val="28"/>
        </w:rPr>
        <w:t>至数据上报模块</w:t>
      </w:r>
      <w:r w:rsidRPr="00EC3A82">
        <w:rPr>
          <w:rFonts w:ascii="方正仿宋_GBK" w:eastAsia="方正仿宋_GBK" w:hint="eastAsia"/>
          <w:sz w:val="28"/>
          <w:szCs w:val="28"/>
        </w:rPr>
        <w:t>，</w:t>
      </w:r>
      <w:r w:rsidR="00007F48">
        <w:rPr>
          <w:rFonts w:ascii="方正仿宋_GBK" w:eastAsia="方正仿宋_GBK" w:hint="eastAsia"/>
          <w:sz w:val="28"/>
          <w:szCs w:val="28"/>
        </w:rPr>
        <w:t>各单位</w:t>
      </w:r>
      <w:r w:rsidR="00007F48">
        <w:rPr>
          <w:rFonts w:ascii="方正仿宋_GBK" w:eastAsia="方正仿宋_GBK" w:hint="eastAsia"/>
          <w:sz w:val="28"/>
          <w:szCs w:val="28"/>
        </w:rPr>
        <w:t>请先在</w:t>
      </w:r>
      <w:r w:rsidR="00007F48" w:rsidRPr="00007F48">
        <w:rPr>
          <w:rFonts w:ascii="方正仿宋_GBK" w:eastAsia="方正仿宋_GBK" w:hint="eastAsia"/>
          <w:b/>
          <w:bCs/>
          <w:sz w:val="28"/>
          <w:szCs w:val="28"/>
        </w:rPr>
        <w:t>综合管理模块</w:t>
      </w:r>
      <w:r w:rsidR="00007F48">
        <w:rPr>
          <w:rFonts w:ascii="方正仿宋_GBK" w:eastAsia="方正仿宋_GBK" w:hint="eastAsia"/>
          <w:sz w:val="28"/>
          <w:szCs w:val="28"/>
        </w:rPr>
        <w:t>核对完善</w:t>
      </w:r>
      <w:r w:rsidR="00007F48" w:rsidRPr="00007F48">
        <w:rPr>
          <w:rFonts w:ascii="方正仿宋_GBK" w:eastAsia="方正仿宋_GBK" w:hint="eastAsia"/>
          <w:b/>
          <w:bCs/>
          <w:color w:val="FF0000"/>
          <w:sz w:val="28"/>
          <w:szCs w:val="28"/>
        </w:rPr>
        <w:t>实验室房间管理、实验队伍管理</w:t>
      </w:r>
      <w:r w:rsidR="00007F48">
        <w:rPr>
          <w:rFonts w:ascii="方正仿宋_GBK" w:eastAsia="方正仿宋_GBK" w:hint="eastAsia"/>
          <w:b/>
          <w:bCs/>
          <w:color w:val="FF0000"/>
          <w:sz w:val="28"/>
          <w:szCs w:val="28"/>
        </w:rPr>
        <w:t>数据</w:t>
      </w:r>
      <w:r w:rsidR="00007F48" w:rsidRPr="00007F48">
        <w:rPr>
          <w:rFonts w:ascii="方正仿宋_GBK" w:eastAsia="方正仿宋_GBK" w:hint="eastAsia"/>
          <w:sz w:val="28"/>
          <w:szCs w:val="28"/>
        </w:rPr>
        <w:t>，确保信息正确</w:t>
      </w:r>
      <w:r w:rsidR="00007F48">
        <w:rPr>
          <w:rFonts w:ascii="方正仿宋_GBK" w:eastAsia="方正仿宋_GBK" w:hint="eastAsia"/>
          <w:sz w:val="28"/>
          <w:szCs w:val="28"/>
        </w:rPr>
        <w:t>性</w:t>
      </w:r>
      <w:r w:rsidR="00007F48" w:rsidRPr="00007F48">
        <w:rPr>
          <w:rFonts w:ascii="方正仿宋_GBK" w:eastAsia="方正仿宋_GBK" w:hint="eastAsia"/>
          <w:sz w:val="28"/>
          <w:szCs w:val="28"/>
        </w:rPr>
        <w:t>。</w:t>
      </w:r>
      <w:r w:rsidR="00007F48">
        <w:rPr>
          <w:rFonts w:ascii="方正仿宋_GBK" w:eastAsia="方正仿宋_GBK" w:hint="eastAsia"/>
          <w:sz w:val="28"/>
          <w:szCs w:val="28"/>
        </w:rPr>
        <w:t>再在</w:t>
      </w:r>
      <w:r w:rsidR="00007F48" w:rsidRPr="00007F48">
        <w:rPr>
          <w:rFonts w:ascii="方正仿宋_GBK" w:eastAsia="方正仿宋_GBK" w:hint="eastAsia"/>
          <w:b/>
          <w:bCs/>
          <w:sz w:val="28"/>
          <w:szCs w:val="28"/>
        </w:rPr>
        <w:t>数据上报模块</w:t>
      </w:r>
      <w:r w:rsidR="00CE128C" w:rsidRPr="00007F48">
        <w:rPr>
          <w:rFonts w:ascii="方正仿宋_GBK" w:eastAsia="方正仿宋_GBK" w:hint="eastAsia"/>
          <w:sz w:val="28"/>
          <w:szCs w:val="28"/>
        </w:rPr>
        <w:t>填写</w:t>
      </w:r>
      <w:r w:rsidR="00CE128C" w:rsidRPr="00007F48">
        <w:rPr>
          <w:rFonts w:ascii="方正仿宋_GBK" w:eastAsia="方正仿宋_GBK" w:hint="eastAsia"/>
          <w:b/>
          <w:bCs/>
          <w:color w:val="FF0000"/>
          <w:sz w:val="28"/>
          <w:szCs w:val="28"/>
        </w:rPr>
        <w:t>兼任人员数</w:t>
      </w:r>
      <w:r w:rsidR="00007F48" w:rsidRPr="00007F48">
        <w:rPr>
          <w:rFonts w:ascii="方正仿宋_GBK" w:eastAsia="方正仿宋_GBK" w:hint="eastAsia"/>
          <w:sz w:val="28"/>
          <w:szCs w:val="28"/>
        </w:rPr>
        <w:t>，</w:t>
      </w:r>
      <w:r>
        <w:rPr>
          <w:rFonts w:ascii="方正仿宋_GBK" w:eastAsia="方正仿宋_GBK" w:hint="eastAsia"/>
          <w:sz w:val="28"/>
          <w:szCs w:val="28"/>
        </w:rPr>
        <w:t>兼职人数</w:t>
      </w:r>
      <w:r w:rsidR="005D7A7D">
        <w:rPr>
          <w:rFonts w:ascii="方正仿宋_GBK" w:eastAsia="方正仿宋_GBK" w:hint="eastAsia"/>
          <w:sz w:val="28"/>
          <w:szCs w:val="28"/>
        </w:rPr>
        <w:t>与</w:t>
      </w:r>
      <w:r w:rsidR="00E37531">
        <w:rPr>
          <w:rFonts w:ascii="方正仿宋_GBK" w:eastAsia="方正仿宋_GBK" w:hint="eastAsia"/>
          <w:sz w:val="28"/>
          <w:szCs w:val="28"/>
        </w:rPr>
        <w:t>“</w:t>
      </w:r>
      <w:r w:rsidR="005D7A7D">
        <w:rPr>
          <w:rFonts w:ascii="方正仿宋_GBK" w:eastAsia="方正仿宋_GBK" w:hint="eastAsia"/>
          <w:sz w:val="28"/>
          <w:szCs w:val="28"/>
        </w:rPr>
        <w:t>综合管理</w:t>
      </w:r>
      <w:r w:rsidR="007E51BF">
        <w:rPr>
          <w:rFonts w:ascii="方正仿宋_GBK" w:eastAsia="方正仿宋_GBK" w:hint="eastAsia"/>
          <w:sz w:val="28"/>
          <w:szCs w:val="28"/>
        </w:rPr>
        <w:t>-</w:t>
      </w:r>
      <w:r w:rsidR="005D7A7D">
        <w:rPr>
          <w:rFonts w:ascii="方正仿宋_GBK" w:eastAsia="方正仿宋_GBK" w:hint="eastAsia"/>
          <w:sz w:val="28"/>
          <w:szCs w:val="28"/>
        </w:rPr>
        <w:t>实验队伍管理</w:t>
      </w:r>
      <w:r w:rsidR="00E37531">
        <w:rPr>
          <w:rFonts w:ascii="方正仿宋_GBK" w:eastAsia="方正仿宋_GBK" w:hint="eastAsia"/>
          <w:sz w:val="28"/>
          <w:szCs w:val="28"/>
        </w:rPr>
        <w:t>-</w:t>
      </w:r>
      <w:r w:rsidR="005D7A7D">
        <w:rPr>
          <w:rFonts w:ascii="方正仿宋_GBK" w:eastAsia="方正仿宋_GBK" w:hint="eastAsia"/>
          <w:sz w:val="28"/>
          <w:szCs w:val="28"/>
        </w:rPr>
        <w:t>兼任实验人员</w:t>
      </w:r>
      <w:r w:rsidR="00E37531">
        <w:rPr>
          <w:rFonts w:ascii="方正仿宋_GBK" w:eastAsia="方正仿宋_GBK" w:hint="eastAsia"/>
          <w:sz w:val="28"/>
          <w:szCs w:val="28"/>
        </w:rPr>
        <w:t>”中</w:t>
      </w:r>
      <w:r w:rsidR="005D7A7D">
        <w:rPr>
          <w:rFonts w:ascii="方正仿宋_GBK" w:eastAsia="方正仿宋_GBK" w:hint="eastAsia"/>
          <w:sz w:val="28"/>
          <w:szCs w:val="28"/>
        </w:rPr>
        <w:t>总数</w:t>
      </w:r>
      <w:r w:rsidR="00E37531">
        <w:rPr>
          <w:rFonts w:ascii="方正仿宋_GBK" w:eastAsia="方正仿宋_GBK" w:hint="eastAsia"/>
          <w:sz w:val="28"/>
          <w:szCs w:val="28"/>
        </w:rPr>
        <w:t>保持</w:t>
      </w:r>
      <w:r w:rsidR="005D7A7D">
        <w:rPr>
          <w:rFonts w:ascii="方正仿宋_GBK" w:eastAsia="方正仿宋_GBK" w:hint="eastAsia"/>
          <w:sz w:val="28"/>
          <w:szCs w:val="28"/>
        </w:rPr>
        <w:t>一致。</w:t>
      </w:r>
    </w:p>
    <w:p w14:paraId="7500092C" w14:textId="77777777" w:rsidR="00924E14" w:rsidRPr="00E37531" w:rsidRDefault="00924E14" w:rsidP="004F11CF">
      <w:pPr>
        <w:rPr>
          <w:rFonts w:ascii="方正仿宋_GBK" w:eastAsia="方正仿宋_GBK"/>
          <w:sz w:val="28"/>
          <w:szCs w:val="28"/>
        </w:rPr>
      </w:pPr>
    </w:p>
    <w:p w14:paraId="1D6CC48A" w14:textId="77777777" w:rsidR="005D7A7D" w:rsidRDefault="003664D0" w:rsidP="004F11CF">
      <w:pPr>
        <w:rPr>
          <w:rFonts w:ascii="方正仿宋_GBK" w:eastAsia="方正仿宋_GBK"/>
          <w:b/>
          <w:sz w:val="28"/>
          <w:szCs w:val="28"/>
        </w:rPr>
      </w:pPr>
      <w:r w:rsidRPr="005D7A7D">
        <w:rPr>
          <w:rFonts w:ascii="方正仿宋_GBK" w:eastAsia="方正仿宋_GBK" w:hint="eastAsia"/>
          <w:b/>
          <w:sz w:val="28"/>
          <w:szCs w:val="28"/>
        </w:rPr>
        <w:t>2</w:t>
      </w:r>
      <w:r w:rsidR="005D7A7D" w:rsidRPr="005D7A7D">
        <w:rPr>
          <w:rFonts w:ascii="方正仿宋_GBK" w:eastAsia="方正仿宋_GBK" w:hint="eastAsia"/>
          <w:b/>
          <w:sz w:val="28"/>
          <w:szCs w:val="28"/>
        </w:rPr>
        <w:t>、</w:t>
      </w:r>
      <w:r w:rsidRPr="005D7A7D">
        <w:rPr>
          <w:rFonts w:ascii="方正仿宋_GBK" w:eastAsia="方正仿宋_GBK" w:hint="eastAsia"/>
          <w:b/>
          <w:sz w:val="28"/>
          <w:szCs w:val="28"/>
        </w:rPr>
        <w:t>教学项目</w:t>
      </w:r>
      <w:r w:rsidR="005D7A7D" w:rsidRPr="005D7A7D">
        <w:rPr>
          <w:rFonts w:ascii="方正仿宋_GBK" w:eastAsia="方正仿宋_GBK" w:hint="eastAsia"/>
          <w:b/>
          <w:sz w:val="28"/>
          <w:szCs w:val="28"/>
        </w:rPr>
        <w:t>填报</w:t>
      </w:r>
    </w:p>
    <w:p w14:paraId="70BC96CE" w14:textId="77777777" w:rsidR="005D7A7D" w:rsidRPr="005D7A7D" w:rsidRDefault="005D7A7D" w:rsidP="004F11CF">
      <w:pPr>
        <w:rPr>
          <w:rFonts w:ascii="方正仿宋_GBK" w:eastAsia="方正仿宋_GBK"/>
          <w:b/>
          <w:sz w:val="28"/>
          <w:szCs w:val="28"/>
        </w:rPr>
      </w:pPr>
      <w:r w:rsidRPr="004F11CF">
        <w:rPr>
          <w:rFonts w:ascii="方正仿宋_GBK" w:eastAsia="方正仿宋_GBK" w:hint="eastAsia"/>
          <w:noProof/>
          <w:sz w:val="28"/>
          <w:szCs w:val="28"/>
        </w:rPr>
        <w:drawing>
          <wp:inline distT="0" distB="0" distL="114300" distR="114300" wp14:anchorId="3043068C" wp14:editId="165EFB22">
            <wp:extent cx="5267325" cy="1557655"/>
            <wp:effectExtent l="0" t="0" r="9525" b="4445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5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25147" w14:textId="4B5FA372" w:rsidR="00E37531" w:rsidRDefault="000E6974" w:rsidP="005D7A7D">
      <w:pPr>
        <w:rPr>
          <w:rFonts w:ascii="方正仿宋_GBK" w:eastAsia="方正仿宋_GBK"/>
          <w:sz w:val="28"/>
          <w:szCs w:val="28"/>
        </w:rPr>
      </w:pPr>
      <w:r w:rsidRPr="000E6974">
        <w:rPr>
          <w:rFonts w:ascii="黑体" w:eastAsia="黑体" w:hAnsi="黑体" w:hint="eastAsia"/>
          <w:b/>
          <w:sz w:val="28"/>
          <w:szCs w:val="28"/>
        </w:rPr>
        <w:t>方法一：</w:t>
      </w:r>
      <w:r w:rsidR="008A684B">
        <w:rPr>
          <w:rFonts w:ascii="方正仿宋_GBK" w:eastAsia="方正仿宋_GBK" w:hint="eastAsia"/>
          <w:sz w:val="28"/>
          <w:szCs w:val="28"/>
        </w:rPr>
        <w:t>在“</w:t>
      </w:r>
      <w:r w:rsidR="008A684B" w:rsidRPr="008A684B">
        <w:rPr>
          <w:rFonts w:ascii="方正仿宋_GBK" w:eastAsia="方正仿宋_GBK" w:hint="eastAsia"/>
          <w:sz w:val="28"/>
          <w:szCs w:val="28"/>
        </w:rPr>
        <w:t>教学项目</w:t>
      </w:r>
      <w:r w:rsidR="008A684B">
        <w:rPr>
          <w:rFonts w:ascii="方正仿宋_GBK" w:eastAsia="方正仿宋_GBK" w:hint="eastAsia"/>
          <w:sz w:val="28"/>
          <w:szCs w:val="28"/>
        </w:rPr>
        <w:t>”</w:t>
      </w:r>
      <w:r w:rsidR="008A684B" w:rsidRPr="008A684B">
        <w:rPr>
          <w:rFonts w:ascii="方正仿宋_GBK" w:eastAsia="方正仿宋_GBK" w:hint="eastAsia"/>
          <w:sz w:val="28"/>
          <w:szCs w:val="28"/>
        </w:rPr>
        <w:t>中</w:t>
      </w:r>
      <w:r w:rsidR="003664D0" w:rsidRPr="004F11CF">
        <w:rPr>
          <w:rFonts w:ascii="方正仿宋_GBK" w:eastAsia="方正仿宋_GBK" w:hint="eastAsia"/>
          <w:sz w:val="28"/>
          <w:szCs w:val="28"/>
        </w:rPr>
        <w:t>点击</w:t>
      </w:r>
      <w:r w:rsidR="003664D0" w:rsidRPr="00007F48">
        <w:rPr>
          <w:rFonts w:ascii="方正仿宋_GBK" w:eastAsia="方正仿宋_GBK" w:hint="eastAsia"/>
          <w:b/>
          <w:color w:val="FF0000"/>
          <w:sz w:val="28"/>
          <w:szCs w:val="28"/>
        </w:rPr>
        <w:t>提取业务数据</w:t>
      </w:r>
      <w:r w:rsidR="005D7A7D" w:rsidRPr="005D7A7D">
        <w:rPr>
          <w:rFonts w:ascii="方正仿宋_GBK" w:eastAsia="方正仿宋_GBK" w:hint="eastAsia"/>
          <w:sz w:val="28"/>
          <w:szCs w:val="28"/>
        </w:rPr>
        <w:t>可</w:t>
      </w:r>
      <w:r w:rsidR="003664D0" w:rsidRPr="004F11CF">
        <w:rPr>
          <w:rFonts w:ascii="方正仿宋_GBK" w:eastAsia="方正仿宋_GBK" w:hint="eastAsia"/>
          <w:sz w:val="28"/>
          <w:szCs w:val="28"/>
        </w:rPr>
        <w:t>从</w:t>
      </w:r>
      <w:r w:rsidR="005D7A7D">
        <w:rPr>
          <w:rFonts w:ascii="方正仿宋_GBK" w:eastAsia="方正仿宋_GBK" w:hint="eastAsia"/>
          <w:sz w:val="28"/>
          <w:szCs w:val="28"/>
        </w:rPr>
        <w:t>实验教学模块中直接获取本学年录入的实验项目及开出记录。若无法</w:t>
      </w:r>
      <w:r w:rsidR="003664D0" w:rsidRPr="004F11CF">
        <w:rPr>
          <w:rFonts w:ascii="方正仿宋_GBK" w:eastAsia="方正仿宋_GBK" w:hint="eastAsia"/>
          <w:sz w:val="28"/>
          <w:szCs w:val="28"/>
        </w:rPr>
        <w:t>提取</w:t>
      </w:r>
      <w:r w:rsidR="005D7A7D">
        <w:rPr>
          <w:rFonts w:ascii="方正仿宋_GBK" w:eastAsia="方正仿宋_GBK" w:hint="eastAsia"/>
          <w:sz w:val="28"/>
          <w:szCs w:val="28"/>
        </w:rPr>
        <w:t>，</w:t>
      </w:r>
      <w:r w:rsidR="003664D0" w:rsidRPr="004F11CF">
        <w:rPr>
          <w:rFonts w:ascii="方正仿宋_GBK" w:eastAsia="方正仿宋_GBK" w:hint="eastAsia"/>
          <w:sz w:val="28"/>
          <w:szCs w:val="28"/>
        </w:rPr>
        <w:t>说明</w:t>
      </w:r>
      <w:r w:rsidR="005D7A7D">
        <w:rPr>
          <w:rFonts w:ascii="方正仿宋_GBK" w:eastAsia="方正仿宋_GBK" w:hint="eastAsia"/>
          <w:sz w:val="28"/>
          <w:szCs w:val="28"/>
        </w:rPr>
        <w:t>该模块无</w:t>
      </w:r>
      <w:r w:rsidR="003664D0" w:rsidRPr="004F11CF">
        <w:rPr>
          <w:rFonts w:ascii="方正仿宋_GBK" w:eastAsia="方正仿宋_GBK" w:hint="eastAsia"/>
          <w:sz w:val="28"/>
          <w:szCs w:val="28"/>
        </w:rPr>
        <w:t>对应的项目</w:t>
      </w:r>
      <w:r w:rsidR="00E37531">
        <w:rPr>
          <w:rFonts w:ascii="方正仿宋_GBK" w:eastAsia="方正仿宋_GBK" w:hint="eastAsia"/>
          <w:sz w:val="28"/>
          <w:szCs w:val="28"/>
        </w:rPr>
        <w:t>，须提前</w:t>
      </w:r>
      <w:r w:rsidR="00007F48">
        <w:rPr>
          <w:rFonts w:ascii="方正仿宋_GBK" w:eastAsia="方正仿宋_GBK" w:hint="eastAsia"/>
          <w:sz w:val="28"/>
          <w:szCs w:val="28"/>
        </w:rPr>
        <w:t>在</w:t>
      </w:r>
      <w:r w:rsidR="00007F48" w:rsidRPr="00007F48">
        <w:rPr>
          <w:rFonts w:ascii="方正仿宋_GBK" w:eastAsia="方正仿宋_GBK" w:hint="eastAsia"/>
          <w:b/>
          <w:bCs/>
          <w:sz w:val="28"/>
          <w:szCs w:val="28"/>
        </w:rPr>
        <w:t>实验教学模块</w:t>
      </w:r>
      <w:r w:rsidR="00E37531">
        <w:rPr>
          <w:rFonts w:ascii="方正仿宋_GBK" w:eastAsia="方正仿宋_GBK" w:hint="eastAsia"/>
          <w:sz w:val="28"/>
          <w:szCs w:val="28"/>
        </w:rPr>
        <w:t>录入相关信息</w:t>
      </w:r>
      <w:r w:rsidR="005D7A7D">
        <w:rPr>
          <w:rFonts w:ascii="方正仿宋_GBK" w:eastAsia="方正仿宋_GBK" w:hint="eastAsia"/>
          <w:sz w:val="28"/>
          <w:szCs w:val="28"/>
        </w:rPr>
        <w:t>。</w:t>
      </w:r>
      <w:r w:rsidR="00E37531">
        <w:rPr>
          <w:rFonts w:ascii="方正仿宋_GBK" w:eastAsia="方正仿宋_GBK" w:hint="eastAsia"/>
          <w:sz w:val="28"/>
          <w:szCs w:val="28"/>
        </w:rPr>
        <w:t xml:space="preserve"> </w:t>
      </w:r>
    </w:p>
    <w:p w14:paraId="2424CEC3" w14:textId="77777777" w:rsidR="00E37531" w:rsidRDefault="00E37531" w:rsidP="005D7A7D">
      <w:pPr>
        <w:rPr>
          <w:rFonts w:ascii="方正仿宋_GBK" w:eastAsia="方正仿宋_GBK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4D50BC3" wp14:editId="0C310B77">
            <wp:extent cx="5274310" cy="1350010"/>
            <wp:effectExtent l="0" t="0" r="254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方正仿宋_GBK" w:eastAsia="方正仿宋_GBK"/>
          <w:sz w:val="28"/>
          <w:szCs w:val="28"/>
        </w:rPr>
        <w:t xml:space="preserve"> </w:t>
      </w:r>
    </w:p>
    <w:p w14:paraId="331CCAA2" w14:textId="77777777" w:rsidR="00E37531" w:rsidRDefault="00E37531" w:rsidP="00E37531">
      <w:pPr>
        <w:ind w:firstLineChars="200" w:firstLine="560"/>
        <w:rPr>
          <w:rFonts w:ascii="方正仿宋_GBK" w:eastAsia="方正仿宋_GBK"/>
          <w:b/>
          <w:color w:val="FF0000"/>
          <w:sz w:val="28"/>
          <w:szCs w:val="28"/>
        </w:rPr>
      </w:pPr>
      <w:r>
        <w:rPr>
          <w:rFonts w:ascii="方正仿宋_GBK" w:eastAsia="方正仿宋_GBK" w:hint="eastAsia"/>
          <w:sz w:val="28"/>
          <w:szCs w:val="28"/>
        </w:rPr>
        <w:t>(</w:t>
      </w:r>
      <w:r>
        <w:rPr>
          <w:rFonts w:ascii="方正仿宋_GBK" w:eastAsia="方正仿宋_GBK"/>
          <w:sz w:val="28"/>
          <w:szCs w:val="28"/>
        </w:rPr>
        <w:t>1)</w:t>
      </w:r>
      <w:r w:rsidRPr="00E37531">
        <w:rPr>
          <w:rFonts w:ascii="方正仿宋_GBK" w:eastAsia="方正仿宋_GBK" w:hint="eastAsia"/>
          <w:b/>
          <w:color w:val="FF0000"/>
          <w:sz w:val="28"/>
          <w:szCs w:val="28"/>
        </w:rPr>
        <w:t>在“</w:t>
      </w:r>
      <w:r w:rsidR="005D7A7D" w:rsidRPr="00E37531">
        <w:rPr>
          <w:rFonts w:ascii="方正仿宋_GBK" w:eastAsia="方正仿宋_GBK" w:hint="eastAsia"/>
          <w:b/>
          <w:color w:val="FF0000"/>
          <w:sz w:val="28"/>
          <w:szCs w:val="28"/>
        </w:rPr>
        <w:t>实验教学-实验项目管理-实验项目信息</w:t>
      </w:r>
      <w:r w:rsidRPr="00E37531">
        <w:rPr>
          <w:rFonts w:ascii="方正仿宋_GBK" w:eastAsia="方正仿宋_GBK" w:hint="eastAsia"/>
          <w:b/>
          <w:color w:val="FF0000"/>
          <w:sz w:val="28"/>
          <w:szCs w:val="28"/>
        </w:rPr>
        <w:t>”</w:t>
      </w:r>
      <w:r w:rsidR="005D7A7D" w:rsidRPr="00E37531">
        <w:rPr>
          <w:rFonts w:ascii="方正仿宋_GBK" w:eastAsia="方正仿宋_GBK" w:hint="eastAsia"/>
          <w:b/>
          <w:color w:val="FF0000"/>
          <w:sz w:val="28"/>
          <w:szCs w:val="28"/>
        </w:rPr>
        <w:t>中</w:t>
      </w:r>
      <w:r w:rsidRPr="00E37531">
        <w:rPr>
          <w:rFonts w:ascii="方正仿宋_GBK" w:eastAsia="方正仿宋_GBK" w:hint="eastAsia"/>
          <w:b/>
          <w:color w:val="FF0000"/>
          <w:sz w:val="28"/>
          <w:szCs w:val="28"/>
        </w:rPr>
        <w:t>录入本学年实验项目</w:t>
      </w:r>
      <w:r w:rsidR="005D7A7D" w:rsidRPr="00E37531">
        <w:rPr>
          <w:rFonts w:ascii="方正仿宋_GBK" w:eastAsia="方正仿宋_GBK" w:hint="eastAsia"/>
          <w:b/>
          <w:color w:val="FF0000"/>
          <w:sz w:val="28"/>
          <w:szCs w:val="28"/>
        </w:rPr>
        <w:t>。</w:t>
      </w:r>
    </w:p>
    <w:p w14:paraId="729680BD" w14:textId="77777777" w:rsidR="00924E14" w:rsidRPr="004F11CF" w:rsidRDefault="005D7A7D" w:rsidP="00E37531">
      <w:pPr>
        <w:ind w:firstLineChars="200" w:firstLine="562"/>
        <w:rPr>
          <w:rFonts w:ascii="方正仿宋_GBK" w:eastAsia="方正仿宋_GBK"/>
          <w:sz w:val="28"/>
          <w:szCs w:val="28"/>
        </w:rPr>
      </w:pPr>
      <w:r w:rsidRPr="00B81A7B">
        <w:rPr>
          <w:rFonts w:ascii="方正仿宋_GBK" w:eastAsia="方正仿宋_GBK" w:hint="eastAsia"/>
          <w:b/>
          <w:sz w:val="28"/>
          <w:szCs w:val="28"/>
        </w:rPr>
        <w:t>单条</w:t>
      </w:r>
      <w:r w:rsidR="003664D0" w:rsidRPr="00B81A7B">
        <w:rPr>
          <w:rFonts w:ascii="方正仿宋_GBK" w:eastAsia="方正仿宋_GBK" w:hint="eastAsia"/>
          <w:b/>
          <w:sz w:val="28"/>
          <w:szCs w:val="28"/>
        </w:rPr>
        <w:t>新增</w:t>
      </w:r>
      <w:r>
        <w:rPr>
          <w:rFonts w:ascii="方正仿宋_GBK" w:eastAsia="方正仿宋_GBK" w:hint="eastAsia"/>
          <w:sz w:val="28"/>
          <w:szCs w:val="28"/>
        </w:rPr>
        <w:t>选择</w:t>
      </w:r>
      <w:r w:rsidR="00D760B5">
        <w:rPr>
          <w:rFonts w:ascii="方正仿宋_GBK" w:eastAsia="方正仿宋_GBK" w:hint="eastAsia"/>
          <w:sz w:val="28"/>
          <w:szCs w:val="28"/>
        </w:rPr>
        <w:t>“</w:t>
      </w:r>
      <w:r>
        <w:rPr>
          <w:rFonts w:ascii="方正仿宋_GBK" w:eastAsia="方正仿宋_GBK" w:hint="eastAsia"/>
          <w:sz w:val="28"/>
          <w:szCs w:val="28"/>
        </w:rPr>
        <w:t>添加</w:t>
      </w:r>
      <w:r w:rsidR="00D760B5">
        <w:rPr>
          <w:rFonts w:ascii="方正仿宋_GBK" w:eastAsia="方正仿宋_GBK" w:hint="eastAsia"/>
          <w:sz w:val="28"/>
          <w:szCs w:val="28"/>
        </w:rPr>
        <w:t>”</w:t>
      </w:r>
      <w:r>
        <w:rPr>
          <w:rFonts w:ascii="方正仿宋_GBK" w:eastAsia="方正仿宋_GBK" w:hint="eastAsia"/>
          <w:sz w:val="28"/>
          <w:szCs w:val="28"/>
        </w:rPr>
        <w:t>按钮，</w:t>
      </w:r>
      <w:r w:rsidR="008034E4">
        <w:rPr>
          <w:rFonts w:ascii="方正仿宋_GBK" w:eastAsia="方正仿宋_GBK" w:hint="eastAsia"/>
          <w:sz w:val="28"/>
          <w:szCs w:val="28"/>
        </w:rPr>
        <w:t>进入下图页面</w:t>
      </w:r>
      <w:r w:rsidR="003664D0" w:rsidRPr="004F11CF">
        <w:rPr>
          <w:rFonts w:ascii="方正仿宋_GBK" w:eastAsia="方正仿宋_GBK" w:hint="eastAsia"/>
          <w:sz w:val="28"/>
          <w:szCs w:val="28"/>
        </w:rPr>
        <w:t>，填写完必填项后保存，</w:t>
      </w:r>
      <w:r w:rsidR="008034E4">
        <w:rPr>
          <w:rFonts w:ascii="方正仿宋_GBK" w:eastAsia="方正仿宋_GBK" w:hint="eastAsia"/>
          <w:sz w:val="28"/>
          <w:szCs w:val="28"/>
        </w:rPr>
        <w:t>其中课程编号可直接勾选平台</w:t>
      </w:r>
      <w:r w:rsidR="003664D0" w:rsidRPr="004F11CF">
        <w:rPr>
          <w:rFonts w:ascii="方正仿宋_GBK" w:eastAsia="方正仿宋_GBK" w:hint="eastAsia"/>
          <w:sz w:val="28"/>
          <w:szCs w:val="28"/>
        </w:rPr>
        <w:t>内的课程</w:t>
      </w:r>
      <w:r w:rsidR="008034E4">
        <w:rPr>
          <w:rFonts w:ascii="方正仿宋_GBK" w:eastAsia="方正仿宋_GBK" w:hint="eastAsia"/>
          <w:sz w:val="28"/>
          <w:szCs w:val="28"/>
        </w:rPr>
        <w:t>，项目编号为“课程编号+两位数字”（0</w:t>
      </w:r>
      <w:r w:rsidR="008034E4">
        <w:rPr>
          <w:rFonts w:ascii="方正仿宋_GBK" w:eastAsia="方正仿宋_GBK"/>
          <w:sz w:val="28"/>
          <w:szCs w:val="28"/>
        </w:rPr>
        <w:t>1</w:t>
      </w:r>
      <w:r w:rsidR="008034E4">
        <w:rPr>
          <w:rFonts w:ascii="方正仿宋_GBK" w:eastAsia="方正仿宋_GBK" w:hint="eastAsia"/>
          <w:sz w:val="28"/>
          <w:szCs w:val="28"/>
        </w:rPr>
        <w:t>起编写），如安全工程实验的课程编号为1</w:t>
      </w:r>
      <w:r w:rsidR="008034E4">
        <w:rPr>
          <w:rFonts w:ascii="方正仿宋_GBK" w:eastAsia="方正仿宋_GBK"/>
          <w:sz w:val="28"/>
          <w:szCs w:val="28"/>
        </w:rPr>
        <w:t>9010021</w:t>
      </w:r>
      <w:r w:rsidR="008034E4">
        <w:rPr>
          <w:rFonts w:ascii="方正仿宋_GBK" w:eastAsia="方正仿宋_GBK" w:hint="eastAsia"/>
          <w:sz w:val="28"/>
          <w:szCs w:val="28"/>
        </w:rPr>
        <w:t>，其项目编号为1</w:t>
      </w:r>
      <w:r w:rsidR="008034E4">
        <w:rPr>
          <w:rFonts w:ascii="方正仿宋_GBK" w:eastAsia="方正仿宋_GBK"/>
          <w:sz w:val="28"/>
          <w:szCs w:val="28"/>
        </w:rPr>
        <w:t>901002101</w:t>
      </w:r>
      <w:r w:rsidR="008034E4">
        <w:rPr>
          <w:rFonts w:ascii="方正仿宋_GBK" w:eastAsia="方正仿宋_GBK" w:hint="eastAsia"/>
          <w:sz w:val="28"/>
          <w:szCs w:val="28"/>
        </w:rPr>
        <w:t>以此类推。</w:t>
      </w:r>
    </w:p>
    <w:p w14:paraId="12D5D557" w14:textId="77777777" w:rsidR="00924E14" w:rsidRPr="004F11CF" w:rsidRDefault="003664D0" w:rsidP="004F11CF">
      <w:pPr>
        <w:rPr>
          <w:rFonts w:ascii="方正仿宋_GBK" w:eastAsia="方正仿宋_GBK"/>
          <w:sz w:val="28"/>
          <w:szCs w:val="28"/>
        </w:rPr>
      </w:pPr>
      <w:r w:rsidRPr="004F11CF">
        <w:rPr>
          <w:rFonts w:ascii="方正仿宋_GBK" w:eastAsia="方正仿宋_GBK" w:hint="eastAsia"/>
          <w:noProof/>
          <w:sz w:val="28"/>
          <w:szCs w:val="28"/>
        </w:rPr>
        <w:drawing>
          <wp:inline distT="0" distB="0" distL="114300" distR="114300" wp14:anchorId="50917C9E" wp14:editId="78668F90">
            <wp:extent cx="5262245" cy="2512060"/>
            <wp:effectExtent l="0" t="0" r="14605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51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615B1" w14:textId="77777777" w:rsidR="00924E14" w:rsidRPr="004F11CF" w:rsidRDefault="00D760B5" w:rsidP="009A4830">
      <w:pPr>
        <w:ind w:firstLineChars="200" w:firstLine="562"/>
        <w:rPr>
          <w:rFonts w:ascii="方正仿宋_GBK" w:eastAsia="方正仿宋_GBK"/>
          <w:sz w:val="28"/>
          <w:szCs w:val="28"/>
        </w:rPr>
      </w:pPr>
      <w:r w:rsidRPr="00B81A7B">
        <w:rPr>
          <w:rFonts w:ascii="方正仿宋_GBK" w:eastAsia="方正仿宋_GBK" w:hint="eastAsia"/>
          <w:b/>
          <w:sz w:val="28"/>
          <w:szCs w:val="28"/>
        </w:rPr>
        <w:t>批量</w:t>
      </w:r>
      <w:r w:rsidR="00B81A7B" w:rsidRPr="00B81A7B">
        <w:rPr>
          <w:rFonts w:ascii="方正仿宋_GBK" w:eastAsia="方正仿宋_GBK" w:hint="eastAsia"/>
          <w:b/>
          <w:sz w:val="28"/>
          <w:szCs w:val="28"/>
        </w:rPr>
        <w:t>新增</w:t>
      </w:r>
      <w:r>
        <w:rPr>
          <w:rFonts w:ascii="方正仿宋_GBK" w:eastAsia="方正仿宋_GBK" w:hint="eastAsia"/>
          <w:sz w:val="28"/>
          <w:szCs w:val="28"/>
        </w:rPr>
        <w:t>可以选择“批量添加”或“数据导入”按钮</w:t>
      </w:r>
      <w:r w:rsidR="00B81A7B">
        <w:rPr>
          <w:rFonts w:ascii="方正仿宋_GBK" w:eastAsia="方正仿宋_GBK" w:hint="eastAsia"/>
          <w:sz w:val="28"/>
          <w:szCs w:val="28"/>
        </w:rPr>
        <w:t>，先</w:t>
      </w:r>
      <w:r w:rsidR="003664D0" w:rsidRPr="004F11CF">
        <w:rPr>
          <w:rFonts w:ascii="方正仿宋_GBK" w:eastAsia="方正仿宋_GBK" w:hint="eastAsia"/>
          <w:sz w:val="28"/>
          <w:szCs w:val="28"/>
        </w:rPr>
        <w:t>下载模板</w:t>
      </w:r>
      <w:r w:rsidR="00B81A7B">
        <w:rPr>
          <w:rFonts w:ascii="方正仿宋_GBK" w:eastAsia="方正仿宋_GBK" w:hint="eastAsia"/>
          <w:sz w:val="28"/>
          <w:szCs w:val="28"/>
        </w:rPr>
        <w:t>并</w:t>
      </w:r>
      <w:r w:rsidR="003664D0" w:rsidRPr="004F11CF">
        <w:rPr>
          <w:rFonts w:ascii="方正仿宋_GBK" w:eastAsia="方正仿宋_GBK" w:hint="eastAsia"/>
          <w:sz w:val="28"/>
          <w:szCs w:val="28"/>
        </w:rPr>
        <w:t>在</w:t>
      </w:r>
      <w:r w:rsidR="00E37531" w:rsidRPr="004F11CF">
        <w:rPr>
          <w:rFonts w:ascii="方正仿宋_GBK" w:eastAsia="方正仿宋_GBK"/>
          <w:sz w:val="28"/>
          <w:szCs w:val="28"/>
        </w:rPr>
        <w:t>excel</w:t>
      </w:r>
      <w:r w:rsidR="00B81A7B">
        <w:rPr>
          <w:rFonts w:ascii="方正仿宋_GBK" w:eastAsia="方正仿宋_GBK" w:hint="eastAsia"/>
          <w:sz w:val="28"/>
          <w:szCs w:val="28"/>
        </w:rPr>
        <w:t>中完成填写</w:t>
      </w:r>
      <w:r w:rsidR="009A4830">
        <w:rPr>
          <w:rFonts w:ascii="方正仿宋_GBK" w:eastAsia="方正仿宋_GBK" w:hint="eastAsia"/>
          <w:sz w:val="28"/>
          <w:szCs w:val="28"/>
        </w:rPr>
        <w:t>后</w:t>
      </w:r>
      <w:r w:rsidR="00B81A7B">
        <w:rPr>
          <w:rFonts w:ascii="方正仿宋_GBK" w:eastAsia="方正仿宋_GBK" w:hint="eastAsia"/>
          <w:sz w:val="28"/>
          <w:szCs w:val="28"/>
        </w:rPr>
        <w:t>“选择</w:t>
      </w:r>
      <w:r w:rsidR="003664D0" w:rsidRPr="004F11CF">
        <w:rPr>
          <w:rFonts w:ascii="方正仿宋_GBK" w:eastAsia="方正仿宋_GBK" w:hint="eastAsia"/>
          <w:sz w:val="28"/>
          <w:szCs w:val="28"/>
        </w:rPr>
        <w:t>文件</w:t>
      </w:r>
      <w:r w:rsidR="00B81A7B">
        <w:rPr>
          <w:rFonts w:ascii="方正仿宋_GBK" w:eastAsia="方正仿宋_GBK" w:hint="eastAsia"/>
          <w:sz w:val="28"/>
          <w:szCs w:val="28"/>
        </w:rPr>
        <w:t>”</w:t>
      </w:r>
      <w:r w:rsidR="003664D0" w:rsidRPr="004F11CF">
        <w:rPr>
          <w:rFonts w:ascii="方正仿宋_GBK" w:eastAsia="方正仿宋_GBK" w:hint="eastAsia"/>
          <w:sz w:val="28"/>
          <w:szCs w:val="28"/>
        </w:rPr>
        <w:t>导入</w:t>
      </w:r>
      <w:r w:rsidR="00B81A7B">
        <w:rPr>
          <w:rFonts w:ascii="方正仿宋_GBK" w:eastAsia="方正仿宋_GBK" w:hint="eastAsia"/>
          <w:sz w:val="28"/>
          <w:szCs w:val="28"/>
        </w:rPr>
        <w:t>数据</w:t>
      </w:r>
      <w:r w:rsidR="009A4830">
        <w:rPr>
          <w:rFonts w:ascii="方正仿宋_GBK" w:eastAsia="方正仿宋_GBK" w:hint="eastAsia"/>
          <w:sz w:val="28"/>
          <w:szCs w:val="28"/>
        </w:rPr>
        <w:t>。</w:t>
      </w:r>
    </w:p>
    <w:p w14:paraId="575AEBC9" w14:textId="77777777" w:rsidR="00924E14" w:rsidRPr="004F11CF" w:rsidRDefault="003664D0" w:rsidP="004F11CF">
      <w:pPr>
        <w:rPr>
          <w:rFonts w:ascii="方正仿宋_GBK" w:eastAsia="方正仿宋_GBK"/>
          <w:sz w:val="28"/>
          <w:szCs w:val="28"/>
        </w:rPr>
      </w:pPr>
      <w:r w:rsidRPr="004F11CF">
        <w:rPr>
          <w:rFonts w:ascii="方正仿宋_GBK" w:eastAsia="方正仿宋_GBK" w:hint="eastAsia"/>
          <w:noProof/>
          <w:sz w:val="28"/>
          <w:szCs w:val="28"/>
        </w:rPr>
        <w:lastRenderedPageBreak/>
        <w:drawing>
          <wp:inline distT="0" distB="0" distL="114300" distR="114300" wp14:anchorId="119E832C" wp14:editId="091AEC34">
            <wp:extent cx="5269230" cy="2128520"/>
            <wp:effectExtent l="0" t="0" r="7620" b="5080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2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4589B" w14:textId="77777777" w:rsidR="00924E14" w:rsidRPr="004F11CF" w:rsidRDefault="00B81A7B" w:rsidP="009A4830">
      <w:pPr>
        <w:ind w:firstLineChars="200" w:firstLine="560"/>
        <w:rPr>
          <w:rFonts w:ascii="方正仿宋_GBK" w:eastAsia="方正仿宋_GBK"/>
          <w:sz w:val="28"/>
          <w:szCs w:val="28"/>
        </w:rPr>
      </w:pPr>
      <w:r>
        <w:rPr>
          <w:rFonts w:ascii="方正仿宋_GBK" w:eastAsia="方正仿宋_GBK" w:hint="eastAsia"/>
          <w:sz w:val="28"/>
          <w:szCs w:val="28"/>
        </w:rPr>
        <w:t>注意</w:t>
      </w:r>
      <w:r w:rsidRPr="004F11CF">
        <w:rPr>
          <w:rFonts w:ascii="方正仿宋_GBK" w:eastAsia="方正仿宋_GBK"/>
          <w:sz w:val="28"/>
          <w:szCs w:val="28"/>
        </w:rPr>
        <w:t>excel</w:t>
      </w:r>
      <w:r w:rsidR="003664D0" w:rsidRPr="004F11CF">
        <w:rPr>
          <w:rFonts w:ascii="方正仿宋_GBK" w:eastAsia="方正仿宋_GBK" w:hint="eastAsia"/>
          <w:sz w:val="28"/>
          <w:szCs w:val="28"/>
        </w:rPr>
        <w:t>模板</w:t>
      </w:r>
      <w:r>
        <w:rPr>
          <w:rFonts w:ascii="方正仿宋_GBK" w:eastAsia="方正仿宋_GBK" w:hint="eastAsia"/>
          <w:sz w:val="28"/>
          <w:szCs w:val="28"/>
        </w:rPr>
        <w:t>中</w:t>
      </w:r>
      <w:r w:rsidR="003664D0" w:rsidRPr="004F11CF">
        <w:rPr>
          <w:rFonts w:ascii="方正仿宋_GBK" w:eastAsia="方正仿宋_GBK" w:hint="eastAsia"/>
          <w:sz w:val="28"/>
          <w:szCs w:val="28"/>
        </w:rPr>
        <w:t>红色</w:t>
      </w:r>
      <w:r>
        <w:rPr>
          <w:rFonts w:ascii="方正仿宋_GBK" w:eastAsia="方正仿宋_GBK" w:hint="eastAsia"/>
          <w:sz w:val="28"/>
          <w:szCs w:val="28"/>
        </w:rPr>
        <w:t>字段为</w:t>
      </w:r>
      <w:r w:rsidR="003664D0" w:rsidRPr="00B81A7B">
        <w:rPr>
          <w:rFonts w:ascii="方正仿宋_GBK" w:eastAsia="方正仿宋_GBK" w:hint="eastAsia"/>
          <w:b/>
          <w:color w:val="FF0000"/>
          <w:sz w:val="28"/>
          <w:szCs w:val="28"/>
        </w:rPr>
        <w:t>必填项</w:t>
      </w:r>
      <w:r w:rsidR="003664D0" w:rsidRPr="004F11CF">
        <w:rPr>
          <w:rFonts w:ascii="方正仿宋_GBK" w:eastAsia="方正仿宋_GBK" w:hint="eastAsia"/>
          <w:sz w:val="28"/>
          <w:szCs w:val="28"/>
        </w:rPr>
        <w:t>，课程编号</w:t>
      </w:r>
      <w:r w:rsidR="009A4830">
        <w:rPr>
          <w:rFonts w:ascii="方正仿宋_GBK" w:eastAsia="方正仿宋_GBK" w:hint="eastAsia"/>
          <w:sz w:val="28"/>
          <w:szCs w:val="28"/>
        </w:rPr>
        <w:t>可直接在</w:t>
      </w:r>
      <w:r w:rsidRPr="00B81A7B">
        <w:rPr>
          <w:rFonts w:ascii="方正仿宋_GBK" w:eastAsia="方正仿宋_GBK" w:hint="eastAsia"/>
          <w:b/>
          <w:sz w:val="28"/>
          <w:szCs w:val="28"/>
        </w:rPr>
        <w:t>“实验项目管理-</w:t>
      </w:r>
      <w:r w:rsidR="009A4830" w:rsidRPr="00B81A7B">
        <w:rPr>
          <w:rFonts w:ascii="方正仿宋_GBK" w:eastAsia="方正仿宋_GBK" w:hint="eastAsia"/>
          <w:b/>
          <w:sz w:val="28"/>
          <w:szCs w:val="28"/>
        </w:rPr>
        <w:t>课程信息维护</w:t>
      </w:r>
      <w:r w:rsidRPr="00B81A7B">
        <w:rPr>
          <w:rFonts w:ascii="方正仿宋_GBK" w:eastAsia="方正仿宋_GBK" w:hint="eastAsia"/>
          <w:b/>
          <w:sz w:val="28"/>
          <w:szCs w:val="28"/>
        </w:rPr>
        <w:t>”</w:t>
      </w:r>
      <w:r w:rsidR="009A4830">
        <w:rPr>
          <w:rFonts w:ascii="方正仿宋_GBK" w:eastAsia="方正仿宋_GBK" w:hint="eastAsia"/>
          <w:sz w:val="28"/>
          <w:szCs w:val="28"/>
        </w:rPr>
        <w:t>中查询，项目编号为“课程编号+两位数字”（0</w:t>
      </w:r>
      <w:r w:rsidR="009A4830">
        <w:rPr>
          <w:rFonts w:ascii="方正仿宋_GBK" w:eastAsia="方正仿宋_GBK"/>
          <w:sz w:val="28"/>
          <w:szCs w:val="28"/>
        </w:rPr>
        <w:t>1</w:t>
      </w:r>
      <w:r w:rsidR="009A4830">
        <w:rPr>
          <w:rFonts w:ascii="方正仿宋_GBK" w:eastAsia="方正仿宋_GBK" w:hint="eastAsia"/>
          <w:sz w:val="28"/>
          <w:szCs w:val="28"/>
        </w:rPr>
        <w:t>起编写），项目名称自行填写，其他字段按照提示填写。</w:t>
      </w:r>
    </w:p>
    <w:p w14:paraId="6598234C" w14:textId="77777777" w:rsidR="00924E14" w:rsidRPr="004F11CF" w:rsidRDefault="003664D0" w:rsidP="004F11CF">
      <w:pPr>
        <w:rPr>
          <w:rFonts w:ascii="方正仿宋_GBK" w:eastAsia="方正仿宋_GBK"/>
          <w:sz w:val="28"/>
          <w:szCs w:val="28"/>
        </w:rPr>
      </w:pPr>
      <w:r w:rsidRPr="004F11CF">
        <w:rPr>
          <w:rFonts w:ascii="方正仿宋_GBK" w:eastAsia="方正仿宋_GBK" w:hint="eastAsia"/>
          <w:noProof/>
          <w:sz w:val="28"/>
          <w:szCs w:val="28"/>
        </w:rPr>
        <w:drawing>
          <wp:inline distT="0" distB="0" distL="114300" distR="114300" wp14:anchorId="68E449B9" wp14:editId="18ED3F50">
            <wp:extent cx="5257800" cy="1290955"/>
            <wp:effectExtent l="0" t="0" r="0" b="44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2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F1784" w14:textId="77777777" w:rsidR="009A4830" w:rsidRDefault="009A4830" w:rsidP="004F11CF">
      <w:pPr>
        <w:rPr>
          <w:rFonts w:ascii="方正仿宋_GBK" w:eastAsia="方正仿宋_GBK"/>
          <w:sz w:val="28"/>
          <w:szCs w:val="28"/>
        </w:rPr>
      </w:pPr>
      <w:r>
        <w:rPr>
          <w:rFonts w:ascii="方正仿宋_GBK" w:eastAsia="方正仿宋_GBK" w:hint="eastAsia"/>
          <w:sz w:val="28"/>
          <w:szCs w:val="28"/>
        </w:rPr>
        <w:t>（2）</w:t>
      </w:r>
      <w:r w:rsidR="008A684B">
        <w:rPr>
          <w:rFonts w:ascii="方正仿宋_GBK" w:eastAsia="方正仿宋_GBK" w:hint="eastAsia"/>
          <w:sz w:val="28"/>
          <w:szCs w:val="28"/>
        </w:rPr>
        <w:t>以上信息录入后，在“数据上报-实验室填报-教学项目”中</w:t>
      </w:r>
      <w:r w:rsidRPr="004F11CF">
        <w:rPr>
          <w:rFonts w:ascii="方正仿宋_GBK" w:eastAsia="方正仿宋_GBK" w:hint="eastAsia"/>
          <w:sz w:val="28"/>
          <w:szCs w:val="28"/>
        </w:rPr>
        <w:t>点击</w:t>
      </w:r>
      <w:r w:rsidRPr="008A684B">
        <w:rPr>
          <w:rFonts w:ascii="方正仿宋_GBK" w:eastAsia="方正仿宋_GBK" w:hint="eastAsia"/>
          <w:b/>
          <w:sz w:val="28"/>
          <w:szCs w:val="28"/>
        </w:rPr>
        <w:t>“数据检测”</w:t>
      </w:r>
      <w:r>
        <w:rPr>
          <w:rFonts w:ascii="方正仿宋_GBK" w:eastAsia="方正仿宋_GBK" w:hint="eastAsia"/>
          <w:sz w:val="28"/>
          <w:szCs w:val="28"/>
        </w:rPr>
        <w:t>按钮，对已确认无误的数据进行检测。</w:t>
      </w:r>
    </w:p>
    <w:p w14:paraId="4485F4ED" w14:textId="77777777" w:rsidR="000E6974" w:rsidRDefault="000E6974" w:rsidP="004F11CF">
      <w:pPr>
        <w:rPr>
          <w:rFonts w:ascii="方正仿宋_GBK" w:eastAsia="方正仿宋_GBK"/>
          <w:sz w:val="28"/>
          <w:szCs w:val="28"/>
        </w:rPr>
      </w:pPr>
      <w:r w:rsidRPr="000E6974">
        <w:rPr>
          <w:rFonts w:ascii="黑体" w:eastAsia="黑体" w:hAnsi="黑体" w:hint="eastAsia"/>
          <w:b/>
          <w:sz w:val="28"/>
          <w:szCs w:val="28"/>
        </w:rPr>
        <w:t>方法二：</w:t>
      </w:r>
      <w:r>
        <w:rPr>
          <w:rFonts w:ascii="方正仿宋_GBK" w:eastAsia="方正仿宋_GBK" w:hint="eastAsia"/>
          <w:sz w:val="28"/>
          <w:szCs w:val="28"/>
        </w:rPr>
        <w:t>若今年实验项目与去年变化不大，也可在</w:t>
      </w:r>
      <w:r w:rsidR="008A684B">
        <w:rPr>
          <w:rFonts w:ascii="方正仿宋_GBK" w:eastAsia="方正仿宋_GBK" w:hint="eastAsia"/>
          <w:sz w:val="28"/>
          <w:szCs w:val="28"/>
        </w:rPr>
        <w:t>“</w:t>
      </w:r>
      <w:r w:rsidRPr="008A684B">
        <w:rPr>
          <w:rFonts w:ascii="方正仿宋_GBK" w:eastAsia="方正仿宋_GBK" w:hint="eastAsia"/>
          <w:sz w:val="28"/>
          <w:szCs w:val="28"/>
        </w:rPr>
        <w:t>教学项目</w:t>
      </w:r>
      <w:r w:rsidR="008A684B">
        <w:rPr>
          <w:rFonts w:ascii="方正仿宋_GBK" w:eastAsia="方正仿宋_GBK" w:hint="eastAsia"/>
          <w:sz w:val="28"/>
          <w:szCs w:val="28"/>
        </w:rPr>
        <w:t>”</w:t>
      </w:r>
      <w:r>
        <w:rPr>
          <w:rFonts w:ascii="方正仿宋_GBK" w:eastAsia="方正仿宋_GBK" w:hint="eastAsia"/>
          <w:sz w:val="28"/>
          <w:szCs w:val="28"/>
        </w:rPr>
        <w:t>中</w:t>
      </w:r>
      <w:r w:rsidRPr="00007F48">
        <w:rPr>
          <w:rFonts w:ascii="方正仿宋_GBK" w:eastAsia="方正仿宋_GBK" w:hint="eastAsia"/>
          <w:b/>
          <w:color w:val="FF0000"/>
          <w:sz w:val="28"/>
          <w:szCs w:val="28"/>
        </w:rPr>
        <w:t>提取历史数据</w:t>
      </w:r>
      <w:r>
        <w:rPr>
          <w:rFonts w:ascii="方正仿宋_GBK" w:eastAsia="方正仿宋_GBK" w:hint="eastAsia"/>
          <w:sz w:val="28"/>
          <w:szCs w:val="28"/>
        </w:rPr>
        <w:t>，稍作修改</w:t>
      </w:r>
      <w:r w:rsidR="00F91852">
        <w:rPr>
          <w:rFonts w:ascii="方正仿宋_GBK" w:eastAsia="方正仿宋_GBK" w:hint="eastAsia"/>
          <w:sz w:val="28"/>
          <w:szCs w:val="28"/>
        </w:rPr>
        <w:t>后完成数据检测</w:t>
      </w:r>
      <w:r>
        <w:rPr>
          <w:rFonts w:ascii="方正仿宋_GBK" w:eastAsia="方正仿宋_GBK" w:hint="eastAsia"/>
          <w:sz w:val="28"/>
          <w:szCs w:val="28"/>
        </w:rPr>
        <w:t>。</w:t>
      </w:r>
    </w:p>
    <w:p w14:paraId="6211F6FF" w14:textId="77777777" w:rsidR="000E6974" w:rsidRDefault="000E6974" w:rsidP="004F11CF">
      <w:pPr>
        <w:rPr>
          <w:rFonts w:ascii="方正仿宋_GBK" w:eastAsia="方正仿宋_GBK"/>
          <w:sz w:val="28"/>
          <w:szCs w:val="28"/>
        </w:rPr>
      </w:pPr>
      <w:r>
        <w:rPr>
          <w:noProof/>
        </w:rPr>
        <w:drawing>
          <wp:inline distT="0" distB="0" distL="0" distR="0" wp14:anchorId="60A29243" wp14:editId="57D20901">
            <wp:extent cx="5274310" cy="1501140"/>
            <wp:effectExtent l="0" t="0" r="254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D78BD" w14:textId="77777777" w:rsidR="009A4830" w:rsidRDefault="009A4830" w:rsidP="004F11CF">
      <w:pPr>
        <w:rPr>
          <w:rFonts w:ascii="方正仿宋_GBK" w:eastAsia="方正仿宋_GBK"/>
          <w:sz w:val="28"/>
          <w:szCs w:val="28"/>
        </w:rPr>
      </w:pPr>
      <w:r w:rsidRPr="009A4830">
        <w:rPr>
          <w:rFonts w:ascii="方正仿宋_GBK" w:eastAsia="方正仿宋_GBK" w:hint="eastAsia"/>
          <w:b/>
          <w:sz w:val="28"/>
          <w:szCs w:val="28"/>
        </w:rPr>
        <w:t>3、</w:t>
      </w:r>
      <w:r w:rsidR="003664D0" w:rsidRPr="009A4830">
        <w:rPr>
          <w:rFonts w:ascii="方正仿宋_GBK" w:eastAsia="方正仿宋_GBK" w:hint="eastAsia"/>
          <w:b/>
          <w:sz w:val="28"/>
          <w:szCs w:val="28"/>
        </w:rPr>
        <w:t>实验室人员</w:t>
      </w:r>
      <w:r w:rsidR="00106F60" w:rsidRPr="005D7A7D">
        <w:rPr>
          <w:rFonts w:ascii="方正仿宋_GBK" w:eastAsia="方正仿宋_GBK" w:hint="eastAsia"/>
          <w:b/>
          <w:sz w:val="28"/>
          <w:szCs w:val="28"/>
        </w:rPr>
        <w:t>填报</w:t>
      </w:r>
    </w:p>
    <w:p w14:paraId="5F4DDE46" w14:textId="77777777" w:rsidR="00042817" w:rsidRDefault="009A4830" w:rsidP="004F11CF">
      <w:pPr>
        <w:rPr>
          <w:rFonts w:ascii="方正仿宋_GBK" w:eastAsia="方正仿宋_GBK"/>
          <w:sz w:val="28"/>
          <w:szCs w:val="28"/>
        </w:rPr>
      </w:pPr>
      <w:r>
        <w:rPr>
          <w:rFonts w:ascii="方正仿宋_GBK" w:eastAsia="方正仿宋_GBK" w:hint="eastAsia"/>
          <w:sz w:val="28"/>
          <w:szCs w:val="28"/>
        </w:rPr>
        <w:t>（1）</w:t>
      </w:r>
      <w:r w:rsidRPr="004F11CF">
        <w:rPr>
          <w:rFonts w:ascii="方正仿宋_GBK" w:eastAsia="方正仿宋_GBK" w:hint="eastAsia"/>
          <w:sz w:val="28"/>
          <w:szCs w:val="28"/>
        </w:rPr>
        <w:t>点击</w:t>
      </w:r>
      <w:r w:rsidRPr="005D7A7D">
        <w:rPr>
          <w:rFonts w:ascii="方正仿宋_GBK" w:eastAsia="方正仿宋_GBK" w:hint="eastAsia"/>
          <w:b/>
          <w:sz w:val="28"/>
          <w:szCs w:val="28"/>
        </w:rPr>
        <w:t>提取业务数据</w:t>
      </w:r>
      <w:r w:rsidRPr="00042817">
        <w:rPr>
          <w:rFonts w:ascii="方正仿宋_GBK" w:eastAsia="方正仿宋_GBK" w:hint="eastAsia"/>
          <w:sz w:val="28"/>
          <w:szCs w:val="28"/>
        </w:rPr>
        <w:t>可从综合</w:t>
      </w:r>
      <w:r w:rsidR="00042817" w:rsidRPr="00042817">
        <w:rPr>
          <w:rFonts w:ascii="方正仿宋_GBK" w:eastAsia="方正仿宋_GBK" w:hint="eastAsia"/>
          <w:sz w:val="28"/>
          <w:szCs w:val="28"/>
        </w:rPr>
        <w:t>管理模块中</w:t>
      </w:r>
      <w:r w:rsidR="00042817">
        <w:rPr>
          <w:rFonts w:ascii="方正仿宋_GBK" w:eastAsia="方正仿宋_GBK" w:hint="eastAsia"/>
          <w:sz w:val="28"/>
          <w:szCs w:val="28"/>
        </w:rPr>
        <w:t>获取本学年专任实验人</w:t>
      </w:r>
      <w:r w:rsidR="00042817">
        <w:rPr>
          <w:rFonts w:ascii="方正仿宋_GBK" w:eastAsia="方正仿宋_GBK" w:hint="eastAsia"/>
          <w:sz w:val="28"/>
          <w:szCs w:val="28"/>
        </w:rPr>
        <w:lastRenderedPageBreak/>
        <w:t>员信息。若</w:t>
      </w:r>
      <w:r w:rsidR="00F91852">
        <w:rPr>
          <w:rFonts w:ascii="方正仿宋_GBK" w:eastAsia="方正仿宋_GBK" w:hint="eastAsia"/>
          <w:sz w:val="28"/>
          <w:szCs w:val="28"/>
        </w:rPr>
        <w:t>本单位实验技术队伍在填报时段内有调整</w:t>
      </w:r>
      <w:r w:rsidR="00042817">
        <w:rPr>
          <w:rFonts w:ascii="方正仿宋_GBK" w:eastAsia="方正仿宋_GBK" w:hint="eastAsia"/>
          <w:sz w:val="28"/>
          <w:szCs w:val="28"/>
        </w:rPr>
        <w:t>，联系实验室处</w:t>
      </w:r>
      <w:r w:rsidR="00F91852">
        <w:rPr>
          <w:rFonts w:ascii="方正仿宋_GBK" w:eastAsia="方正仿宋_GBK" w:hint="eastAsia"/>
          <w:sz w:val="28"/>
          <w:szCs w:val="28"/>
        </w:rPr>
        <w:t>增减</w:t>
      </w:r>
      <w:r w:rsidR="00042817">
        <w:rPr>
          <w:rFonts w:ascii="方正仿宋_GBK" w:eastAsia="方正仿宋_GBK" w:hint="eastAsia"/>
          <w:sz w:val="28"/>
          <w:szCs w:val="28"/>
        </w:rPr>
        <w:t>人员。若</w:t>
      </w:r>
      <w:r w:rsidR="00F91852">
        <w:rPr>
          <w:rFonts w:ascii="方正仿宋_GBK" w:eastAsia="方正仿宋_GBK" w:hint="eastAsia"/>
          <w:sz w:val="28"/>
          <w:szCs w:val="28"/>
        </w:rPr>
        <w:t>存在</w:t>
      </w:r>
      <w:r w:rsidR="00042817">
        <w:rPr>
          <w:rFonts w:ascii="方正仿宋_GBK" w:eastAsia="方正仿宋_GBK" w:hint="eastAsia"/>
          <w:sz w:val="28"/>
          <w:szCs w:val="28"/>
        </w:rPr>
        <w:t>人员</w:t>
      </w:r>
      <w:r w:rsidR="003664D0" w:rsidRPr="004F11CF">
        <w:rPr>
          <w:rFonts w:ascii="方正仿宋_GBK" w:eastAsia="方正仿宋_GBK" w:hint="eastAsia"/>
          <w:sz w:val="28"/>
          <w:szCs w:val="28"/>
        </w:rPr>
        <w:t>信息</w:t>
      </w:r>
      <w:r w:rsidR="00042817">
        <w:rPr>
          <w:rFonts w:ascii="方正仿宋_GBK" w:eastAsia="方正仿宋_GBK" w:hint="eastAsia"/>
          <w:sz w:val="28"/>
          <w:szCs w:val="28"/>
        </w:rPr>
        <w:t>不</w:t>
      </w:r>
      <w:r w:rsidR="00F91852">
        <w:rPr>
          <w:rFonts w:ascii="方正仿宋_GBK" w:eastAsia="方正仿宋_GBK" w:hint="eastAsia"/>
          <w:sz w:val="28"/>
          <w:szCs w:val="28"/>
        </w:rPr>
        <w:t>完整的问题</w:t>
      </w:r>
      <w:r w:rsidR="00042817">
        <w:rPr>
          <w:rFonts w:ascii="方正仿宋_GBK" w:eastAsia="方正仿宋_GBK" w:hint="eastAsia"/>
          <w:sz w:val="28"/>
          <w:szCs w:val="28"/>
        </w:rPr>
        <w:t>，</w:t>
      </w:r>
      <w:r w:rsidR="00F91852">
        <w:rPr>
          <w:rFonts w:ascii="方正仿宋_GBK" w:eastAsia="方正仿宋_GBK" w:hint="eastAsia"/>
          <w:sz w:val="28"/>
          <w:szCs w:val="28"/>
        </w:rPr>
        <w:t>须在“</w:t>
      </w:r>
      <w:r w:rsidR="00042817" w:rsidRPr="00042817">
        <w:rPr>
          <w:rFonts w:ascii="方正仿宋_GBK" w:eastAsia="方正仿宋_GBK" w:hint="eastAsia"/>
          <w:b/>
          <w:sz w:val="28"/>
          <w:szCs w:val="28"/>
        </w:rPr>
        <w:t>综合管理-实验队伍管理-专任实验人员</w:t>
      </w:r>
      <w:r w:rsidR="00F91852">
        <w:rPr>
          <w:rFonts w:ascii="方正仿宋_GBK" w:eastAsia="方正仿宋_GBK" w:hint="eastAsia"/>
          <w:sz w:val="28"/>
          <w:szCs w:val="28"/>
        </w:rPr>
        <w:t>”</w:t>
      </w:r>
      <w:r w:rsidR="00042817" w:rsidRPr="00042817">
        <w:rPr>
          <w:rFonts w:ascii="方正仿宋_GBK" w:eastAsia="方正仿宋_GBK" w:hint="eastAsia"/>
          <w:sz w:val="28"/>
          <w:szCs w:val="28"/>
        </w:rPr>
        <w:t>中</w:t>
      </w:r>
      <w:r w:rsidR="00042817">
        <w:rPr>
          <w:rFonts w:ascii="方正仿宋_GBK" w:eastAsia="方正仿宋_GBK" w:hint="eastAsia"/>
          <w:sz w:val="28"/>
          <w:szCs w:val="28"/>
        </w:rPr>
        <w:t>维护</w:t>
      </w:r>
      <w:r w:rsidR="00042817" w:rsidRPr="00007F48">
        <w:rPr>
          <w:rFonts w:ascii="方正仿宋_GBK" w:eastAsia="方正仿宋_GBK" w:hint="eastAsia"/>
          <w:b/>
          <w:color w:val="FF0000"/>
          <w:sz w:val="28"/>
          <w:szCs w:val="28"/>
        </w:rPr>
        <w:t>所属学科、专业技术职务、文化程度、专家类别</w:t>
      </w:r>
      <w:r w:rsidR="00042817">
        <w:rPr>
          <w:rFonts w:ascii="方正仿宋_GBK" w:eastAsia="方正仿宋_GBK" w:hint="eastAsia"/>
          <w:sz w:val="28"/>
          <w:szCs w:val="28"/>
        </w:rPr>
        <w:t>等基础信息；在</w:t>
      </w:r>
      <w:r w:rsidR="00042817" w:rsidRPr="00042817">
        <w:rPr>
          <w:rFonts w:ascii="方正仿宋_GBK" w:eastAsia="方正仿宋_GBK" w:hint="eastAsia"/>
          <w:b/>
          <w:sz w:val="28"/>
          <w:szCs w:val="28"/>
        </w:rPr>
        <w:t>数据上报-实验室填报</w:t>
      </w:r>
      <w:r w:rsidR="00042817" w:rsidRPr="00042817">
        <w:rPr>
          <w:rFonts w:ascii="方正仿宋_GBK" w:eastAsia="方正仿宋_GBK"/>
          <w:b/>
          <w:sz w:val="28"/>
          <w:szCs w:val="28"/>
        </w:rPr>
        <w:t>-</w:t>
      </w:r>
      <w:r w:rsidR="00042817" w:rsidRPr="00042817">
        <w:rPr>
          <w:rFonts w:ascii="方正仿宋_GBK" w:eastAsia="方正仿宋_GBK" w:hint="eastAsia"/>
          <w:b/>
          <w:sz w:val="28"/>
          <w:szCs w:val="28"/>
        </w:rPr>
        <w:t>实验室人员</w:t>
      </w:r>
      <w:r w:rsidR="00042817">
        <w:rPr>
          <w:rFonts w:ascii="方正仿宋_GBK" w:eastAsia="方正仿宋_GBK" w:hint="eastAsia"/>
          <w:sz w:val="28"/>
          <w:szCs w:val="28"/>
        </w:rPr>
        <w:t>中维护</w:t>
      </w:r>
      <w:r w:rsidR="00042817" w:rsidRPr="00007F48">
        <w:rPr>
          <w:rFonts w:ascii="方正仿宋_GBK" w:eastAsia="方正仿宋_GBK" w:hint="eastAsia"/>
          <w:b/>
          <w:color w:val="FF0000"/>
          <w:sz w:val="28"/>
          <w:szCs w:val="28"/>
        </w:rPr>
        <w:t>国内学历教学时间、国内非学历教育时间、国外学历教育时间、国外非学历教育时间</w:t>
      </w:r>
      <w:r w:rsidR="00042817">
        <w:rPr>
          <w:rFonts w:ascii="方正仿宋_GBK" w:eastAsia="方正仿宋_GBK" w:hint="eastAsia"/>
          <w:sz w:val="28"/>
          <w:szCs w:val="28"/>
        </w:rPr>
        <w:t>的教育培训信息</w:t>
      </w:r>
      <w:r w:rsidR="00F6611B" w:rsidRPr="00007F48">
        <w:rPr>
          <w:rFonts w:ascii="方正仿宋_GBK" w:eastAsia="方正仿宋_GBK" w:hint="eastAsia"/>
          <w:sz w:val="28"/>
          <w:szCs w:val="28"/>
        </w:rPr>
        <w:t>（注意：没有相关教育时间的也需要填写0，不能空着）</w:t>
      </w:r>
      <w:r w:rsidR="00042817">
        <w:rPr>
          <w:rFonts w:ascii="方正仿宋_GBK" w:eastAsia="方正仿宋_GBK" w:hint="eastAsia"/>
          <w:sz w:val="28"/>
          <w:szCs w:val="28"/>
        </w:rPr>
        <w:t>。</w:t>
      </w:r>
    </w:p>
    <w:p w14:paraId="495507AF" w14:textId="77777777" w:rsidR="00924E14" w:rsidRDefault="003664D0" w:rsidP="004F11CF">
      <w:pPr>
        <w:rPr>
          <w:rFonts w:ascii="方正仿宋_GBK" w:eastAsia="方正仿宋_GBK"/>
          <w:sz w:val="28"/>
          <w:szCs w:val="28"/>
        </w:rPr>
      </w:pPr>
      <w:r w:rsidRPr="004F11CF">
        <w:rPr>
          <w:rFonts w:ascii="方正仿宋_GBK" w:eastAsia="方正仿宋_GBK" w:hint="eastAsia"/>
          <w:noProof/>
          <w:sz w:val="28"/>
          <w:szCs w:val="28"/>
        </w:rPr>
        <w:drawing>
          <wp:inline distT="0" distB="0" distL="114300" distR="114300" wp14:anchorId="2FB03E16" wp14:editId="174A99DA">
            <wp:extent cx="5260975" cy="1787525"/>
            <wp:effectExtent l="0" t="0" r="15875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78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1CF">
        <w:rPr>
          <w:rFonts w:ascii="方正仿宋_GBK" w:eastAsia="方正仿宋_GBK" w:hint="eastAsia"/>
          <w:noProof/>
          <w:sz w:val="28"/>
          <w:szCs w:val="28"/>
        </w:rPr>
        <w:drawing>
          <wp:inline distT="0" distB="0" distL="114300" distR="114300" wp14:anchorId="23FCFB17" wp14:editId="3B39725B">
            <wp:extent cx="5269865" cy="2442210"/>
            <wp:effectExtent l="0" t="0" r="6985" b="1524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4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49FC3" w14:textId="77777777" w:rsidR="00042817" w:rsidRDefault="00042817" w:rsidP="00042817">
      <w:pPr>
        <w:rPr>
          <w:rFonts w:ascii="方正仿宋_GBK" w:eastAsia="方正仿宋_GBK"/>
          <w:sz w:val="28"/>
          <w:szCs w:val="28"/>
        </w:rPr>
      </w:pPr>
      <w:r>
        <w:rPr>
          <w:rFonts w:ascii="方正仿宋_GBK" w:eastAsia="方正仿宋_GBK" w:hint="eastAsia"/>
          <w:sz w:val="28"/>
          <w:szCs w:val="28"/>
        </w:rPr>
        <w:t>（2）</w:t>
      </w:r>
      <w:r w:rsidR="00F91852">
        <w:rPr>
          <w:rFonts w:ascii="方正仿宋_GBK" w:eastAsia="方正仿宋_GBK" w:hint="eastAsia"/>
          <w:sz w:val="28"/>
          <w:szCs w:val="28"/>
        </w:rPr>
        <w:t>以上信息录入后，</w:t>
      </w:r>
      <w:r w:rsidRPr="004F11CF">
        <w:rPr>
          <w:rFonts w:ascii="方正仿宋_GBK" w:eastAsia="方正仿宋_GBK" w:hint="eastAsia"/>
          <w:sz w:val="28"/>
          <w:szCs w:val="28"/>
        </w:rPr>
        <w:t>点击</w:t>
      </w:r>
      <w:r>
        <w:rPr>
          <w:rFonts w:ascii="方正仿宋_GBK" w:eastAsia="方正仿宋_GBK" w:hint="eastAsia"/>
          <w:sz w:val="28"/>
          <w:szCs w:val="28"/>
        </w:rPr>
        <w:t>“数据检测”按钮，对已确认无误的数据进行检测。</w:t>
      </w:r>
    </w:p>
    <w:p w14:paraId="5841D7DA" w14:textId="77777777" w:rsidR="00106F60" w:rsidRDefault="003664D0" w:rsidP="004F11CF">
      <w:pPr>
        <w:rPr>
          <w:rFonts w:ascii="方正仿宋_GBK" w:eastAsia="方正仿宋_GBK"/>
          <w:b/>
          <w:sz w:val="28"/>
          <w:szCs w:val="28"/>
        </w:rPr>
      </w:pPr>
      <w:r w:rsidRPr="00106F60">
        <w:rPr>
          <w:rFonts w:ascii="方正仿宋_GBK" w:eastAsia="方正仿宋_GBK" w:hint="eastAsia"/>
          <w:b/>
          <w:sz w:val="28"/>
          <w:szCs w:val="28"/>
        </w:rPr>
        <w:t>4</w:t>
      </w:r>
      <w:r w:rsidR="00106F60" w:rsidRPr="00106F60">
        <w:rPr>
          <w:rFonts w:ascii="方正仿宋_GBK" w:eastAsia="方正仿宋_GBK" w:hint="eastAsia"/>
          <w:b/>
          <w:sz w:val="28"/>
          <w:szCs w:val="28"/>
        </w:rPr>
        <w:t>、</w:t>
      </w:r>
      <w:r w:rsidRPr="00106F60">
        <w:rPr>
          <w:rFonts w:ascii="方正仿宋_GBK" w:eastAsia="方正仿宋_GBK" w:hint="eastAsia"/>
          <w:b/>
          <w:sz w:val="28"/>
          <w:szCs w:val="28"/>
        </w:rPr>
        <w:t>实验</w:t>
      </w:r>
      <w:r w:rsidR="00106F60" w:rsidRPr="00106F60">
        <w:rPr>
          <w:rFonts w:ascii="方正仿宋_GBK" w:eastAsia="方正仿宋_GBK" w:hint="eastAsia"/>
          <w:b/>
          <w:sz w:val="28"/>
          <w:szCs w:val="28"/>
        </w:rPr>
        <w:t>成果</w:t>
      </w:r>
      <w:r w:rsidR="00106F60" w:rsidRPr="005D7A7D">
        <w:rPr>
          <w:rFonts w:ascii="方正仿宋_GBK" w:eastAsia="方正仿宋_GBK" w:hint="eastAsia"/>
          <w:b/>
          <w:sz w:val="28"/>
          <w:szCs w:val="28"/>
        </w:rPr>
        <w:t>填报</w:t>
      </w:r>
    </w:p>
    <w:p w14:paraId="7102A221" w14:textId="77777777" w:rsidR="00106F60" w:rsidRPr="00106F60" w:rsidRDefault="00106F60" w:rsidP="004F11CF">
      <w:pPr>
        <w:rPr>
          <w:rFonts w:ascii="方正仿宋_GBK" w:eastAsia="方正仿宋_GBK"/>
          <w:sz w:val="28"/>
          <w:szCs w:val="28"/>
        </w:rPr>
      </w:pPr>
      <w:r w:rsidRPr="00106F60">
        <w:rPr>
          <w:rFonts w:ascii="方正仿宋_GBK" w:eastAsia="方正仿宋_GBK" w:hint="eastAsia"/>
          <w:sz w:val="28"/>
          <w:szCs w:val="28"/>
        </w:rPr>
        <w:t xml:space="preserve"> </w:t>
      </w:r>
      <w:r w:rsidRPr="00106F60">
        <w:rPr>
          <w:rFonts w:ascii="方正仿宋_GBK" w:eastAsia="方正仿宋_GBK"/>
          <w:sz w:val="28"/>
          <w:szCs w:val="28"/>
        </w:rPr>
        <w:t xml:space="preserve">   </w:t>
      </w:r>
      <w:r>
        <w:rPr>
          <w:rFonts w:ascii="方正仿宋_GBK" w:eastAsia="方正仿宋_GBK" w:hint="eastAsia"/>
          <w:sz w:val="28"/>
          <w:szCs w:val="28"/>
        </w:rPr>
        <w:t>点击“数据导入”，选择</w:t>
      </w:r>
      <w:r w:rsidRPr="004F11CF">
        <w:rPr>
          <w:rFonts w:ascii="方正仿宋_GBK" w:eastAsia="方正仿宋_GBK" w:hint="eastAsia"/>
          <w:sz w:val="28"/>
          <w:szCs w:val="28"/>
        </w:rPr>
        <w:t>下载模板</w:t>
      </w:r>
      <w:r>
        <w:rPr>
          <w:rFonts w:ascii="方正仿宋_GBK" w:eastAsia="方正仿宋_GBK" w:hint="eastAsia"/>
          <w:sz w:val="28"/>
          <w:szCs w:val="28"/>
        </w:rPr>
        <w:t>如实填报本学年教师获奖与成</w:t>
      </w:r>
      <w:r>
        <w:rPr>
          <w:rFonts w:ascii="方正仿宋_GBK" w:eastAsia="方正仿宋_GBK" w:hint="eastAsia"/>
          <w:sz w:val="28"/>
          <w:szCs w:val="28"/>
        </w:rPr>
        <w:lastRenderedPageBreak/>
        <w:t>果、学生获奖情况、论文情况、实验教材信息、科研或教研项目、社会服务项目、毕业设计和论文人数等信息。</w:t>
      </w:r>
    </w:p>
    <w:p w14:paraId="0D12C753" w14:textId="77777777" w:rsidR="00924E14" w:rsidRDefault="003664D0" w:rsidP="004F11CF">
      <w:pPr>
        <w:rPr>
          <w:rFonts w:ascii="方正仿宋_GBK" w:eastAsia="方正仿宋_GBK"/>
          <w:sz w:val="28"/>
          <w:szCs w:val="28"/>
        </w:rPr>
      </w:pPr>
      <w:r w:rsidRPr="004F11CF">
        <w:rPr>
          <w:rFonts w:ascii="方正仿宋_GBK" w:eastAsia="方正仿宋_GBK" w:hint="eastAsia"/>
          <w:noProof/>
          <w:sz w:val="28"/>
          <w:szCs w:val="28"/>
        </w:rPr>
        <w:drawing>
          <wp:inline distT="0" distB="0" distL="114300" distR="114300" wp14:anchorId="25E4CE19" wp14:editId="55C36208">
            <wp:extent cx="5259070" cy="2345055"/>
            <wp:effectExtent l="0" t="0" r="17780" b="17145"/>
            <wp:docPr id="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23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56E08" w14:textId="77777777" w:rsidR="00106F60" w:rsidRPr="004F11CF" w:rsidRDefault="00106F60" w:rsidP="004F11CF">
      <w:pPr>
        <w:rPr>
          <w:rFonts w:ascii="方正仿宋_GBK" w:eastAsia="方正仿宋_GBK"/>
          <w:sz w:val="28"/>
          <w:szCs w:val="28"/>
        </w:rPr>
      </w:pPr>
      <w:r>
        <w:rPr>
          <w:noProof/>
        </w:rPr>
        <w:drawing>
          <wp:inline distT="0" distB="0" distL="0" distR="0" wp14:anchorId="4394BBA6" wp14:editId="3BEFBAFA">
            <wp:extent cx="5274310" cy="198882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AE932" w14:textId="77777777" w:rsidR="00924E14" w:rsidRDefault="00924E14" w:rsidP="004F11CF">
      <w:pPr>
        <w:rPr>
          <w:rFonts w:ascii="方正仿宋_GBK" w:eastAsia="方正仿宋_GBK"/>
          <w:sz w:val="28"/>
          <w:szCs w:val="28"/>
        </w:rPr>
      </w:pPr>
    </w:p>
    <w:p w14:paraId="65A0F728" w14:textId="77777777" w:rsidR="00106F60" w:rsidRPr="00106F60" w:rsidRDefault="00106F60" w:rsidP="004F11CF">
      <w:pPr>
        <w:rPr>
          <w:rFonts w:ascii="方正仿宋_GBK" w:eastAsia="方正仿宋_GBK"/>
          <w:b/>
          <w:sz w:val="28"/>
          <w:szCs w:val="28"/>
        </w:rPr>
      </w:pPr>
      <w:r w:rsidRPr="00106F60">
        <w:rPr>
          <w:rFonts w:ascii="方正仿宋_GBK" w:eastAsia="方正仿宋_GBK"/>
          <w:b/>
          <w:sz w:val="28"/>
          <w:szCs w:val="28"/>
        </w:rPr>
        <w:t>5</w:t>
      </w:r>
      <w:r w:rsidRPr="00106F60">
        <w:rPr>
          <w:rFonts w:ascii="方正仿宋_GBK" w:eastAsia="方正仿宋_GBK" w:hint="eastAsia"/>
          <w:b/>
          <w:sz w:val="28"/>
          <w:szCs w:val="28"/>
        </w:rPr>
        <w:t>、</w:t>
      </w:r>
      <w:r w:rsidR="00FE3453">
        <w:rPr>
          <w:rFonts w:ascii="方正仿宋_GBK" w:eastAsia="方正仿宋_GBK" w:hint="eastAsia"/>
          <w:b/>
          <w:sz w:val="28"/>
          <w:szCs w:val="28"/>
        </w:rPr>
        <w:t>开放实验</w:t>
      </w:r>
      <w:r w:rsidRPr="00106F60">
        <w:rPr>
          <w:rFonts w:ascii="方正仿宋_GBK" w:eastAsia="方正仿宋_GBK" w:hint="eastAsia"/>
          <w:b/>
          <w:sz w:val="28"/>
          <w:szCs w:val="28"/>
        </w:rPr>
        <w:t>填报</w:t>
      </w:r>
    </w:p>
    <w:p w14:paraId="6B36AB1F" w14:textId="7EA79F43" w:rsidR="00106F60" w:rsidRPr="00076D6F" w:rsidRDefault="00106F60" w:rsidP="00076D6F">
      <w:pPr>
        <w:ind w:firstLineChars="200" w:firstLine="560"/>
        <w:rPr>
          <w:rFonts w:ascii="方正仿宋_GBK" w:eastAsia="方正仿宋_GBK"/>
          <w:sz w:val="28"/>
          <w:szCs w:val="28"/>
        </w:rPr>
      </w:pPr>
      <w:r>
        <w:rPr>
          <w:rFonts w:ascii="方正仿宋_GBK" w:eastAsia="方正仿宋_GBK" w:hint="eastAsia"/>
          <w:sz w:val="28"/>
          <w:szCs w:val="28"/>
        </w:rPr>
        <w:t>根据本学年实际情况录入</w:t>
      </w:r>
      <w:r w:rsidR="00FE3453">
        <w:rPr>
          <w:rFonts w:ascii="方正仿宋_GBK" w:eastAsia="方正仿宋_GBK" w:hint="eastAsia"/>
          <w:sz w:val="28"/>
          <w:szCs w:val="28"/>
        </w:rPr>
        <w:t>本学年开放实验数据</w:t>
      </w:r>
      <w:r w:rsidR="00C235DF">
        <w:rPr>
          <w:rFonts w:ascii="方正仿宋_GBK" w:eastAsia="方正仿宋_GBK" w:hint="eastAsia"/>
          <w:sz w:val="28"/>
          <w:szCs w:val="28"/>
        </w:rPr>
        <w:t>后</w:t>
      </w:r>
      <w:r w:rsidR="003664D0" w:rsidRPr="004F11CF">
        <w:rPr>
          <w:rFonts w:ascii="方正仿宋_GBK" w:eastAsia="方正仿宋_GBK" w:hint="eastAsia"/>
          <w:sz w:val="28"/>
          <w:szCs w:val="28"/>
        </w:rPr>
        <w:t>保存提交</w:t>
      </w:r>
      <w:r w:rsidR="00C235DF">
        <w:rPr>
          <w:rFonts w:ascii="方正仿宋_GBK" w:eastAsia="方正仿宋_GBK" w:hint="eastAsia"/>
          <w:sz w:val="28"/>
          <w:szCs w:val="28"/>
        </w:rPr>
        <w:t>。</w:t>
      </w:r>
      <w:r w:rsidR="00007F48">
        <w:rPr>
          <w:rFonts w:ascii="方正仿宋_GBK" w:eastAsia="方正仿宋_GBK" w:hint="eastAsia"/>
          <w:sz w:val="28"/>
          <w:szCs w:val="28"/>
        </w:rPr>
        <w:t>所录入数据须与</w:t>
      </w:r>
      <w:r w:rsidR="00076D6F" w:rsidRPr="00076D6F">
        <w:rPr>
          <w:rFonts w:ascii="方正仿宋_GBK" w:eastAsia="方正仿宋_GBK" w:hint="eastAsia"/>
          <w:sz w:val="28"/>
          <w:szCs w:val="28"/>
        </w:rPr>
        <w:t>2025-2026学年教学实验室使用情况</w:t>
      </w:r>
      <w:r w:rsidR="00076D6F">
        <w:rPr>
          <w:rFonts w:ascii="方正仿宋_GBK" w:eastAsia="方正仿宋_GBK" w:hint="eastAsia"/>
          <w:sz w:val="28"/>
          <w:szCs w:val="28"/>
        </w:rPr>
        <w:t>的汇总统计一致。</w:t>
      </w:r>
    </w:p>
    <w:p w14:paraId="2B4FAC30" w14:textId="77777777" w:rsidR="00924E14" w:rsidRPr="004F11CF" w:rsidRDefault="00FE3453" w:rsidP="00076D6F">
      <w:pPr>
        <w:jc w:val="center"/>
        <w:rPr>
          <w:rFonts w:ascii="方正仿宋_GBK" w:eastAsia="方正仿宋_GBK"/>
          <w:sz w:val="28"/>
          <w:szCs w:val="28"/>
        </w:rPr>
      </w:pPr>
      <w:r>
        <w:rPr>
          <w:noProof/>
        </w:rPr>
        <w:drawing>
          <wp:inline distT="0" distB="0" distL="0" distR="0" wp14:anchorId="76E4E355" wp14:editId="45F21DE7">
            <wp:extent cx="4502150" cy="1655378"/>
            <wp:effectExtent l="0" t="0" r="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11727" cy="165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4E14" w:rsidRPr="004F11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9B456" w14:textId="77777777" w:rsidR="006F1464" w:rsidRDefault="006F1464" w:rsidP="00A07297">
      <w:r>
        <w:separator/>
      </w:r>
    </w:p>
  </w:endnote>
  <w:endnote w:type="continuationSeparator" w:id="0">
    <w:p w14:paraId="5CBDDFAE" w14:textId="77777777" w:rsidR="006F1464" w:rsidRDefault="006F1464" w:rsidP="00A07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A9A4F" w14:textId="77777777" w:rsidR="006F1464" w:rsidRDefault="006F1464" w:rsidP="00A07297">
      <w:r>
        <w:separator/>
      </w:r>
    </w:p>
  </w:footnote>
  <w:footnote w:type="continuationSeparator" w:id="0">
    <w:p w14:paraId="7B94494E" w14:textId="77777777" w:rsidR="006F1464" w:rsidRDefault="006F1464" w:rsidP="00A072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NjNjU2NjBkYzQ3NTk0MmU3ZmY5NmJjNWIzYWVkYWEifQ=="/>
  </w:docVars>
  <w:rsids>
    <w:rsidRoot w:val="00924E14"/>
    <w:rsid w:val="00007F48"/>
    <w:rsid w:val="00042817"/>
    <w:rsid w:val="00076D6F"/>
    <w:rsid w:val="000E6974"/>
    <w:rsid w:val="00106F60"/>
    <w:rsid w:val="002D5F7E"/>
    <w:rsid w:val="003664D0"/>
    <w:rsid w:val="003C287D"/>
    <w:rsid w:val="003F27FA"/>
    <w:rsid w:val="00441DE4"/>
    <w:rsid w:val="0045484C"/>
    <w:rsid w:val="004F11CF"/>
    <w:rsid w:val="00502E98"/>
    <w:rsid w:val="005144F1"/>
    <w:rsid w:val="005A3EC2"/>
    <w:rsid w:val="005A7FCE"/>
    <w:rsid w:val="005C3FA2"/>
    <w:rsid w:val="005D3A95"/>
    <w:rsid w:val="005D7A7D"/>
    <w:rsid w:val="005F75AC"/>
    <w:rsid w:val="006E5E21"/>
    <w:rsid w:val="006F1464"/>
    <w:rsid w:val="007E51BF"/>
    <w:rsid w:val="007F0C88"/>
    <w:rsid w:val="008034E4"/>
    <w:rsid w:val="008A684B"/>
    <w:rsid w:val="008F72BF"/>
    <w:rsid w:val="00924E14"/>
    <w:rsid w:val="009A4830"/>
    <w:rsid w:val="00A07297"/>
    <w:rsid w:val="00B76AC9"/>
    <w:rsid w:val="00B81A7B"/>
    <w:rsid w:val="00C235DF"/>
    <w:rsid w:val="00CE128C"/>
    <w:rsid w:val="00D50EE7"/>
    <w:rsid w:val="00D760B5"/>
    <w:rsid w:val="00E37531"/>
    <w:rsid w:val="00EC3A82"/>
    <w:rsid w:val="00F44E6E"/>
    <w:rsid w:val="00F6611B"/>
    <w:rsid w:val="00F91852"/>
    <w:rsid w:val="00FA0753"/>
    <w:rsid w:val="00FE3453"/>
    <w:rsid w:val="0E6B30E9"/>
    <w:rsid w:val="1A3E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993862"/>
  <w15:docId w15:val="{F32538A3-9F12-4CA0-9AC2-EB8FC0E6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281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76D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0"/>
    <w:link w:val="20"/>
    <w:autoRedefine/>
    <w:qFormat/>
    <w:rsid w:val="00A07297"/>
    <w:pPr>
      <w:keepNext/>
      <w:keepLines/>
      <w:widowControl/>
      <w:jc w:val="left"/>
      <w:outlineLvl w:val="1"/>
    </w:pPr>
    <w:rPr>
      <w:rFonts w:ascii="方正仿宋_GBK" w:eastAsia="方正仿宋_GBK" w:hAnsiTheme="minorBidi" w:cs="Times New Roman"/>
      <w:b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rsid w:val="00A072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rsid w:val="00A07297"/>
    <w:rPr>
      <w:kern w:val="2"/>
      <w:sz w:val="18"/>
      <w:szCs w:val="18"/>
    </w:rPr>
  </w:style>
  <w:style w:type="paragraph" w:styleId="a6">
    <w:name w:val="footer"/>
    <w:basedOn w:val="a"/>
    <w:link w:val="a7"/>
    <w:rsid w:val="00A072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rsid w:val="00A07297"/>
    <w:rPr>
      <w:kern w:val="2"/>
      <w:sz w:val="18"/>
      <w:szCs w:val="18"/>
    </w:rPr>
  </w:style>
  <w:style w:type="character" w:customStyle="1" w:styleId="20">
    <w:name w:val="标题 2 字符"/>
    <w:basedOn w:val="a1"/>
    <w:link w:val="2"/>
    <w:rsid w:val="00A07297"/>
    <w:rPr>
      <w:rFonts w:ascii="方正仿宋_GBK" w:eastAsia="方正仿宋_GBK" w:hAnsiTheme="minorBidi" w:cs="Times New Roman"/>
      <w:b/>
      <w:kern w:val="2"/>
      <w:sz w:val="28"/>
      <w:szCs w:val="28"/>
    </w:rPr>
  </w:style>
  <w:style w:type="character" w:styleId="a8">
    <w:name w:val="Hyperlink"/>
    <w:basedOn w:val="a1"/>
    <w:uiPriority w:val="99"/>
    <w:unhideWhenUsed/>
    <w:rsid w:val="00A07297"/>
    <w:rPr>
      <w:color w:val="0026E5" w:themeColor="hyperlink"/>
      <w:u w:val="single"/>
    </w:rPr>
  </w:style>
  <w:style w:type="paragraph" w:styleId="a0">
    <w:name w:val="Normal Indent"/>
    <w:basedOn w:val="a"/>
    <w:rsid w:val="00A07297"/>
    <w:pPr>
      <w:ind w:firstLineChars="200" w:firstLine="420"/>
    </w:pPr>
  </w:style>
  <w:style w:type="character" w:customStyle="1" w:styleId="10">
    <w:name w:val="标题 1 字符"/>
    <w:basedOn w:val="a1"/>
    <w:link w:val="1"/>
    <w:rsid w:val="00076D6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2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hyperlink" Target="http://sysgl.njtech.edu.cn/sys/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jingxianl@njtech.edu.cn</cp:lastModifiedBy>
  <cp:revision>2</cp:revision>
  <dcterms:created xsi:type="dcterms:W3CDTF">2026-07-16T07:05:00Z</dcterms:created>
  <dcterms:modified xsi:type="dcterms:W3CDTF">2026-07-16T07:05:00Z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CFB53247E581421FBA3ED5CC1BF3D231_12</vt:lpwstr>
  </property>
</Properties>
</file>